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 DE GASPERI SEVESO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AUTORIZZAZIONE AD USCIRE AL TERMINE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DELLO SVOLGIMENTO DELLE PROVE D’ESAME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 SOTTOSCRITTO/A______________________________________________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GENITORE DELL’ALUNNO/A _____________________________________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3^ -  SEZ. ___ DELLA SCUOLA SECONDARIA DI 1 GRADO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MIO/A FIGLIO/A AD USCIRE AUTONOMAMENTE DA SCUOLA AL TERMINE DEL TEMPO MINIMO CONSENTITO PER LO SVOLGIMENTO DELLE PROVE D’ESAME SCRITTE, DOPO AVER CONSEGNATO L’ELABORATO E SUBITO DOPO AVER TERMINATO IL COLLOQUIO SECONDO IL CALENDARIO D’ESAME.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Data ______________________                                               FIRMA DEL GENITORE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after="240" w:before="240" w:line="276" w:lineRule="auto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6256973" cy="113347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56973" cy="1133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37D34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semiHidden w:val="1"/>
    <w:unhideWhenUsed w:val="1"/>
    <w:rsid w:val="00A0480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A0480B"/>
    <w:rPr>
      <w:b w:val="1"/>
      <w:b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6414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6414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Dp0Lt7ornKYwIkYcqtKQsPaLg==">CgMxLjAyCGguZ2pkZ3hzOAByITExTmg1OUN4aWpHRHI5NFhNNkR2N3JIYXQyQkF5V09uOQ==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2024-05-31T10:16:00Z</dcterms:created>
  <dc:creator>Anna Teresa Ferri</dc:creator>
</cp:coreProperties>
</file>