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Dichiarazione liberatoria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per la realizzazione di riprese video e fotografiche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(D.L. 196/2003 Codice in materia di protezione dei dati personali)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Liceo Primo Levi</w:t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sottoscritti …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genitori dell’alunno/a …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classe …… sezione …… indirizzo ……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a ……………………………………………………………… 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via ………………………………………………………………………… n …… frazione ……………………………………………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center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AUTORIZZANO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center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NON AUTORIZZANO</w:t>
      </w:r>
    </w:p>
    <w:p w:rsidR="00000000" w:rsidDel="00000000" w:rsidP="00000000" w:rsidRDefault="00000000" w:rsidRPr="00000000" w14:paraId="00000010">
      <w:pPr>
        <w:spacing w:line="360" w:lineRule="auto"/>
        <w:ind w:left="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scuola a riprendere e/o a far riprendere in video e/o fotografare il proprio figlio in occasione di viaggi, visite d’istruzione e partecipazione ad eventi connessi all’attività didattica, da solo, con i compagni, con insegnanti e operatori scolastici, ai fini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formazione, ricerca e documentazione dell’attività didattica (per esempio, cartelloni all’interno della scuola o in occasione di esposizioni, mostre)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divulgazione della ricerca didattica e delle esperienze effettuate sotto forma di documento in ambitidi studio (per esempio, DVD, sito web della scuola o altri siti autorizzati)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stampe e giornali scolastici (per esempio, il blog degli studenti)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partecipazione a iniziative di sensibilizzazione alle problematiche sociali.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Tale autorizzazione si intende gratuita e valida per tutto il periodo di permanenza nella scuola salvo diversa disposizione.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 Donato Mil.se, …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 genitori …………………………………………………………… ……………………………………………………………</w:t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133.8582677165355" w:top="1133.8582677165355" w:left="1133.8582677165355" w:right="1133.8582677165355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left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left" w:pos="2160"/>
      </w:tabs>
      <w:spacing w:before="200" w:line="480" w:lineRule="auto"/>
      <w:jc w:val="left"/>
      <w:rPr>
        <w:sz w:val="36"/>
        <w:szCs w:val="3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left" w:pos="2160"/>
      </w:tabs>
      <w:spacing w:before="20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361950" cy="361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left" w:pos="2160"/>
      </w:tabs>
      <w:spacing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Liceo Statale “Primo Levi”</w:t>
    </w:r>
  </w:p>
  <w:p w:rsidR="00000000" w:rsidDel="00000000" w:rsidP="00000000" w:rsidRDefault="00000000" w:rsidRPr="00000000" w14:paraId="0000001C">
    <w:pPr>
      <w:tabs>
        <w:tab w:val="left" w:pos="2160"/>
      </w:tabs>
      <w:spacing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Scientifico e Classico</w:t>
    </w:r>
    <w:r w:rsidDel="00000000" w:rsidR="00000000" w:rsidRPr="00000000">
      <w:rPr>
        <w:sz w:val="18"/>
        <w:szCs w:val="18"/>
        <w:rtl w:val="0"/>
      </w:rPr>
      <w:t xml:space="preserve"> - via Martiri di Cefalonia 46, 20097 -</w:t>
    </w:r>
    <w:r w:rsidDel="00000000" w:rsidR="00000000" w:rsidRPr="00000000">
      <w:rPr>
        <w:sz w:val="28"/>
        <w:szCs w:val="28"/>
        <w:rtl w:val="0"/>
      </w:rPr>
      <w:t xml:space="preserve"> San Donato Milanese</w:t>
    </w:r>
  </w:p>
  <w:p w:rsidR="00000000" w:rsidDel="00000000" w:rsidP="00000000" w:rsidRDefault="00000000" w:rsidRPr="00000000" w14:paraId="0000001D">
    <w:pPr>
      <w:tabs>
        <w:tab w:val="left" w:pos="2160"/>
      </w:tabs>
      <w:spacing w:after="40"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Linguistico </w:t>
    </w:r>
    <w:r w:rsidDel="00000000" w:rsidR="00000000" w:rsidRPr="00000000">
      <w:rPr>
        <w:sz w:val="18"/>
        <w:szCs w:val="18"/>
        <w:rtl w:val="0"/>
      </w:rPr>
      <w:t xml:space="preserve">- via Trieste 48, 20098 -</w:t>
    </w:r>
    <w:r w:rsidDel="00000000" w:rsidR="00000000" w:rsidRPr="00000000">
      <w:rPr>
        <w:sz w:val="36"/>
        <w:szCs w:val="36"/>
        <w:rtl w:val="0"/>
      </w:rPr>
      <w:t xml:space="preserve"> </w:t>
    </w:r>
    <w:r w:rsidDel="00000000" w:rsidR="00000000" w:rsidRPr="00000000">
      <w:rPr>
        <w:sz w:val="28"/>
        <w:szCs w:val="28"/>
        <w:rtl w:val="0"/>
      </w:rPr>
      <w:t xml:space="preserve">San Giuliano Milanese</w:t>
    </w:r>
  </w:p>
  <w:p w:rsidR="00000000" w:rsidDel="00000000" w:rsidP="00000000" w:rsidRDefault="00000000" w:rsidRPr="00000000" w14:paraId="0000001E">
    <w:pPr>
      <w:tabs>
        <w:tab w:val="left" w:pos="2160"/>
      </w:tabs>
      <w:spacing w:after="40" w:line="240" w:lineRule="auto"/>
      <w:jc w:val="center"/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