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AF" w:rsidRDefault="00E557AF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557AF">
        <w:rPr>
          <w:rFonts w:ascii="Arial" w:eastAsia="Calibri" w:hAnsi="Arial" w:cs="Arial"/>
          <w:b/>
          <w:bCs/>
          <w:noProof/>
          <w:lang w:eastAsia="it-IT"/>
        </w:rPr>
        <w:drawing>
          <wp:inline distT="0" distB="0" distL="0" distR="0" wp14:anchorId="717C32AB" wp14:editId="44B0B57E">
            <wp:extent cx="577215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AF" w:rsidRDefault="00E557AF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E557AF" w:rsidRPr="00E557AF" w:rsidRDefault="00E557AF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557AF">
        <w:rPr>
          <w:rFonts w:ascii="Arial" w:eastAsia="Calibri" w:hAnsi="Arial" w:cs="Arial"/>
          <w:b/>
          <w:bCs/>
          <w:sz w:val="18"/>
          <w:szCs w:val="18"/>
        </w:rPr>
        <w:t xml:space="preserve">Ministero dell’Istruzione, dell’Università e della Ricerca                        </w:t>
      </w:r>
    </w:p>
    <w:p w:rsidR="00E557AF" w:rsidRPr="00E557AF" w:rsidRDefault="00E557AF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557AF">
        <w:rPr>
          <w:rFonts w:ascii="Arial" w:eastAsia="Calibri" w:hAnsi="Arial" w:cs="Arial"/>
          <w:b/>
          <w:bCs/>
          <w:sz w:val="18"/>
          <w:szCs w:val="18"/>
        </w:rPr>
        <w:t xml:space="preserve"> ISTITUTO COMPRENSIVO STATALE “BUONARROTI” </w:t>
      </w:r>
    </w:p>
    <w:p w:rsidR="00E557AF" w:rsidRPr="00E557AF" w:rsidRDefault="00E557AF" w:rsidP="00E557AF">
      <w:pPr>
        <w:shd w:val="clear" w:color="auto" w:fill="FFFFFF"/>
        <w:spacing w:after="0" w:line="276" w:lineRule="auto"/>
        <w:ind w:left="1416" w:hanging="1558"/>
        <w:jc w:val="center"/>
        <w:rPr>
          <w:rFonts w:ascii="Arial" w:eastAsia="Calibri" w:hAnsi="Arial" w:cs="Arial"/>
          <w:sz w:val="18"/>
          <w:szCs w:val="18"/>
        </w:rPr>
      </w:pPr>
      <w:r w:rsidRPr="00E557AF">
        <w:rPr>
          <w:rFonts w:ascii="Arial" w:eastAsia="Calibri" w:hAnsi="Arial" w:cs="Arial"/>
          <w:sz w:val="18"/>
          <w:szCs w:val="18"/>
        </w:rPr>
        <w:t>Via IV Novembre,</w:t>
      </w:r>
      <w:proofErr w:type="gramStart"/>
      <w:r w:rsidRPr="00E557AF">
        <w:rPr>
          <w:rFonts w:ascii="Arial" w:eastAsia="Calibri" w:hAnsi="Arial" w:cs="Arial"/>
          <w:sz w:val="18"/>
          <w:szCs w:val="18"/>
        </w:rPr>
        <w:t>38  -</w:t>
      </w:r>
      <w:proofErr w:type="gramEnd"/>
      <w:r w:rsidRPr="00E557AF">
        <w:rPr>
          <w:rFonts w:ascii="Arial" w:eastAsia="Calibri" w:hAnsi="Arial" w:cs="Arial"/>
          <w:sz w:val="18"/>
          <w:szCs w:val="18"/>
        </w:rPr>
        <w:t xml:space="preserve">  20094  Corsico (MI) -  tel. 02.45100100 </w:t>
      </w:r>
    </w:p>
    <w:p w:rsidR="00E557AF" w:rsidRPr="00E557AF" w:rsidRDefault="00E557AF" w:rsidP="00E557AF">
      <w:pPr>
        <w:shd w:val="clear" w:color="auto" w:fill="FFFFFF"/>
        <w:spacing w:after="0" w:line="276" w:lineRule="auto"/>
        <w:ind w:left="1416" w:hanging="1558"/>
        <w:jc w:val="center"/>
        <w:rPr>
          <w:rFonts w:ascii="Arial" w:eastAsia="Calibri" w:hAnsi="Arial" w:cs="Arial"/>
          <w:sz w:val="18"/>
          <w:szCs w:val="18"/>
        </w:rPr>
      </w:pPr>
      <w:r w:rsidRPr="00E557AF">
        <w:rPr>
          <w:rFonts w:ascii="Arial" w:eastAsia="Calibri" w:hAnsi="Arial" w:cs="Arial"/>
          <w:sz w:val="18"/>
          <w:szCs w:val="18"/>
          <w:lang w:val="en-US"/>
        </w:rPr>
        <w:t xml:space="preserve">email: </w:t>
      </w:r>
      <w:hyperlink r:id="rId5" w:history="1">
        <w:r w:rsidRPr="00E557AF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miic88800v@istruzione.it</w:t>
        </w:r>
      </w:hyperlink>
      <w:r w:rsidRPr="00E557AF">
        <w:rPr>
          <w:rFonts w:ascii="Arial" w:eastAsia="Calibri" w:hAnsi="Arial" w:cs="Arial"/>
          <w:sz w:val="18"/>
          <w:szCs w:val="18"/>
          <w:lang w:val="en-US"/>
        </w:rPr>
        <w:t xml:space="preserve">; </w:t>
      </w:r>
      <w:proofErr w:type="spellStart"/>
      <w:r w:rsidRPr="00E557AF">
        <w:rPr>
          <w:rFonts w:ascii="Arial" w:eastAsia="Calibri" w:hAnsi="Arial" w:cs="Arial"/>
          <w:sz w:val="18"/>
          <w:szCs w:val="18"/>
          <w:lang w:val="en-US"/>
        </w:rPr>
        <w:t>p.e.c</w:t>
      </w:r>
      <w:proofErr w:type="spellEnd"/>
      <w:r w:rsidRPr="00E557AF">
        <w:rPr>
          <w:rFonts w:ascii="Arial" w:eastAsia="Calibri" w:hAnsi="Arial" w:cs="Arial"/>
          <w:sz w:val="18"/>
          <w:szCs w:val="18"/>
          <w:lang w:val="en-US"/>
        </w:rPr>
        <w:t xml:space="preserve">. </w:t>
      </w:r>
      <w:hyperlink r:id="rId6" w:history="1">
        <w:r w:rsidRPr="00E557AF">
          <w:rPr>
            <w:rFonts w:ascii="Arial" w:eastAsia="Calibri" w:hAnsi="Arial" w:cs="Arial"/>
            <w:color w:val="000080"/>
            <w:sz w:val="18"/>
            <w:szCs w:val="18"/>
            <w:u w:val="single"/>
          </w:rPr>
          <w:t>miic88800v@pec.istruzione.it</w:t>
        </w:r>
      </w:hyperlink>
      <w:r w:rsidRPr="00E557AF">
        <w:rPr>
          <w:rFonts w:ascii="Arial" w:eastAsia="Calibri" w:hAnsi="Arial" w:cs="Arial"/>
          <w:sz w:val="18"/>
          <w:szCs w:val="18"/>
        </w:rPr>
        <w:t xml:space="preserve"> </w:t>
      </w:r>
    </w:p>
    <w:p w:rsidR="00E557AF" w:rsidRPr="00E557AF" w:rsidRDefault="007F5942" w:rsidP="00E557AF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  <w:hyperlink r:id="rId7" w:history="1">
        <w:r w:rsidR="00E557AF" w:rsidRPr="00E557AF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www.icbuonarroticorsico.edu.it</w:t>
        </w:r>
      </w:hyperlink>
    </w:p>
    <w:p w:rsidR="00E557AF" w:rsidRPr="00E557AF" w:rsidRDefault="00E557AF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E557AF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557AF" w:rsidRPr="00C45816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Arial" w:eastAsia="Calibri" w:hAnsi="Arial" w:cs="Arial"/>
          <w:b/>
          <w:bCs/>
        </w:rPr>
      </w:pPr>
    </w:p>
    <w:p w:rsidR="00E557AF" w:rsidRPr="00C45816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ANNO SCOLASTICO __________</w:t>
      </w:r>
      <w:r w:rsidR="009F502A">
        <w:rPr>
          <w:rFonts w:ascii="Times New Roman" w:eastAsia="Calibri" w:hAnsi="Times New Roman" w:cs="Times New Roman"/>
          <w:b/>
          <w:bCs/>
        </w:rPr>
        <w:t>______________</w:t>
      </w:r>
      <w:r w:rsidRPr="00C45816">
        <w:rPr>
          <w:rFonts w:ascii="Times New Roman" w:eastAsia="Calibri" w:hAnsi="Times New Roman" w:cs="Times New Roman"/>
          <w:b/>
          <w:bCs/>
        </w:rPr>
        <w:t xml:space="preserve">     </w:t>
      </w:r>
      <w:r w:rsidRPr="00C45816">
        <w:rPr>
          <w:rFonts w:ascii="Times New Roman" w:eastAsia="Calibri" w:hAnsi="Times New Roman" w:cs="Times New Roman"/>
          <w:b/>
          <w:bCs/>
          <w:u w:val="single"/>
        </w:rPr>
        <w:t>MODELLO DI ADOZIONE DEI LIBRI DI TESTO PER LA SCUOLA PRIMARIA</w:t>
      </w:r>
    </w:p>
    <w:p w:rsidR="00E557AF" w:rsidRPr="00E557AF" w:rsidRDefault="00E557AF" w:rsidP="00E557AF">
      <w:pPr>
        <w:shd w:val="clear" w:color="auto" w:fill="FFFFFF"/>
        <w:tabs>
          <w:tab w:val="center" w:pos="763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ab/>
      </w:r>
      <w:r w:rsidRPr="00E557AF">
        <w:rPr>
          <w:rFonts w:ascii="Times New Roman" w:eastAsia="Calibri" w:hAnsi="Times New Roman" w:cs="Times New Roman"/>
          <w:b/>
          <w:bCs/>
        </w:rPr>
        <w:t xml:space="preserve">                       </w:t>
      </w:r>
    </w:p>
    <w:p w:rsidR="00E557AF" w:rsidRPr="00C45816" w:rsidRDefault="00682F39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Il team dei docenti delle classi</w:t>
      </w:r>
      <w:r w:rsidR="00E557AF" w:rsidRPr="00C45816">
        <w:rPr>
          <w:rFonts w:ascii="Times New Roman" w:eastAsia="Calibri" w:hAnsi="Times New Roman" w:cs="Times New Roman"/>
          <w:b/>
          <w:bCs/>
        </w:rPr>
        <w:t xml:space="preserve"> _____</w:t>
      </w:r>
      <w:r w:rsidR="009F502A">
        <w:rPr>
          <w:rFonts w:ascii="Times New Roman" w:eastAsia="Calibri" w:hAnsi="Times New Roman" w:cs="Times New Roman"/>
          <w:b/>
          <w:bCs/>
        </w:rPr>
        <w:t>_______</w:t>
      </w:r>
      <w:r w:rsidR="00E557AF" w:rsidRPr="00C45816">
        <w:rPr>
          <w:rFonts w:ascii="Times New Roman" w:eastAsia="Calibri" w:hAnsi="Times New Roman" w:cs="Times New Roman"/>
          <w:b/>
          <w:bCs/>
        </w:rPr>
        <w:t>______</w:t>
      </w:r>
      <w:r>
        <w:rPr>
          <w:rFonts w:ascii="Times New Roman" w:eastAsia="Calibri" w:hAnsi="Times New Roman" w:cs="Times New Roman"/>
          <w:b/>
          <w:bCs/>
        </w:rPr>
        <w:t>___________________</w:t>
      </w:r>
      <w:r w:rsidR="00E557AF" w:rsidRPr="00C45816">
        <w:rPr>
          <w:rFonts w:ascii="Times New Roman" w:eastAsia="Calibri" w:hAnsi="Times New Roman" w:cs="Times New Roman"/>
          <w:b/>
          <w:bCs/>
        </w:rPr>
        <w:t>__della Scuola Primaria di _________________________________________________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VISTO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 xml:space="preserve">il D.M. n. 781 del 27 settembre 2013 riguardante la definizione delle caratteristiche tecniche e tecnologiche dei libri di testo e i tetti di spesa per la scuola primaria, la secondaria di primo grado e la secondaria di secondo grado;  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la Nota MIUR n. 2581 del 9 aprile 2014 e le successive circolari ministeriali in riferimento all’adozione dei libri di testo;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 xml:space="preserve">l'art. 11 della Legge n. 221 del 17 dicembre 2012 relativo ai libri e ai centri scolastici digitali; 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la Nota MIUR n. 5272 del 12 marzo 2021;</w:t>
      </w:r>
    </w:p>
    <w:p w:rsidR="009F502A" w:rsidRDefault="009F502A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:rsidR="00E557AF" w:rsidRPr="00C45816" w:rsidRDefault="009F502A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TENUTO CONTO 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 piano dell'offerta formativa;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dell'interdipendenza tra l'età degli alunni e lo stile espositivo dei testi;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della corretta impostazione, sul piano scientifico, degli argomenti trattati;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dell'idoneità a promuovere il senso della ricerca e a far acquisire un personale metodo di studio;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dell'attenzione ai contenuti formativi;</w:t>
      </w: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della snellezz</w:t>
      </w:r>
      <w:r w:rsidR="009F502A">
        <w:rPr>
          <w:rFonts w:ascii="Times New Roman" w:eastAsia="Calibri" w:hAnsi="Times New Roman" w:cs="Times New Roman"/>
          <w:b/>
          <w:bCs/>
        </w:rPr>
        <w:t>a, dell'economicità e del peso;</w:t>
      </w:r>
    </w:p>
    <w:p w:rsidR="009F502A" w:rsidRDefault="009F502A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:rsidR="00E557AF" w:rsidRPr="00C45816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ESAMINATI</w:t>
      </w:r>
    </w:p>
    <w:p w:rsidR="00E557AF" w:rsidRPr="00E557AF" w:rsidRDefault="00E557AF" w:rsidP="00E557AF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C45816">
        <w:rPr>
          <w:rFonts w:ascii="Times New Roman" w:eastAsia="Calibri" w:hAnsi="Times New Roman" w:cs="Times New Roman"/>
          <w:b/>
          <w:bCs/>
        </w:rPr>
        <w:t>•</w:t>
      </w:r>
      <w:r w:rsidRPr="00C45816">
        <w:rPr>
          <w:rFonts w:ascii="Times New Roman" w:eastAsia="Calibri" w:hAnsi="Times New Roman" w:cs="Times New Roman"/>
          <w:b/>
          <w:bCs/>
        </w:rPr>
        <w:tab/>
        <w:t>i testi in uso e quelli presentati dalle varie case editrici</w:t>
      </w:r>
    </w:p>
    <w:p w:rsidR="00E557AF" w:rsidRPr="00E557AF" w:rsidRDefault="00E557AF" w:rsidP="00E557AF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:rsid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:rsidR="00C45816" w:rsidRDefault="00C45816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:rsidR="00C45816" w:rsidRDefault="00C45816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</w:p>
    <w:p w:rsidR="00E557AF" w:rsidRP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</w:pPr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u w:val="single"/>
          <w:lang w:eastAsia="it-IT"/>
        </w:rPr>
        <w:lastRenderedPageBreak/>
        <w:t xml:space="preserve">PROPONE </w:t>
      </w:r>
    </w:p>
    <w:p w:rsidR="00E557AF" w:rsidRPr="00E557AF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0"/>
          <w:sz w:val="20"/>
          <w:szCs w:val="20"/>
          <w:u w:val="single"/>
          <w:lang w:eastAsia="it-IT"/>
        </w:rPr>
      </w:pPr>
    </w:p>
    <w:p w:rsidR="00E557AF" w:rsidRPr="009F502A" w:rsidRDefault="00E557AF" w:rsidP="00E557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kern w:val="20"/>
          <w:sz w:val="20"/>
          <w:szCs w:val="20"/>
          <w:lang w:eastAsia="it-IT"/>
        </w:rPr>
        <w:t xml:space="preserve">  </w:t>
      </w:r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 xml:space="preserve">di adottare per </w:t>
      </w:r>
      <w:proofErr w:type="spellStart"/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>l’a.s.</w:t>
      </w:r>
      <w:proofErr w:type="spellEnd"/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 xml:space="preserve"> ________</w:t>
      </w:r>
      <w:r w:rsidR="007D0599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>_________</w:t>
      </w:r>
      <w:r w:rsidR="007D0599"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>_ i</w:t>
      </w:r>
      <w:r w:rsidRPr="00E557AF"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  <w:t xml:space="preserve"> seguenti testi:</w:t>
      </w:r>
    </w:p>
    <w:p w:rsidR="00E557AF" w:rsidRPr="00E557AF" w:rsidRDefault="00E557AF" w:rsidP="009F502A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kern w:val="20"/>
          <w:sz w:val="20"/>
          <w:szCs w:val="20"/>
          <w:lang w:eastAsia="it-IT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2143"/>
        <w:gridCol w:w="2073"/>
        <w:gridCol w:w="2487"/>
        <w:gridCol w:w="81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425"/>
        <w:gridCol w:w="354"/>
        <w:gridCol w:w="496"/>
        <w:gridCol w:w="426"/>
        <w:gridCol w:w="425"/>
      </w:tblGrid>
      <w:tr w:rsidR="00E557AF" w:rsidRPr="00E557AF" w:rsidTr="00CF1500">
        <w:trPr>
          <w:trHeight w:val="201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21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20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4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Editore</w:t>
            </w:r>
          </w:p>
        </w:tc>
        <w:tc>
          <w:tcPr>
            <w:tcW w:w="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Prezzo</w:t>
            </w:r>
          </w:p>
        </w:tc>
        <w:tc>
          <w:tcPr>
            <w:tcW w:w="3686" w:type="dxa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Nuova</w:t>
            </w:r>
          </w:p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Adozione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Possesso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 xml:space="preserve">Versione </w:t>
            </w:r>
          </w:p>
        </w:tc>
      </w:tr>
      <w:tr w:rsidR="00E557AF" w:rsidRPr="00E557AF" w:rsidTr="00656A30">
        <w:trPr>
          <w:trHeight w:val="200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proofErr w:type="spellStart"/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mis</w:t>
            </w:r>
            <w:proofErr w:type="spellEnd"/>
          </w:p>
        </w:tc>
        <w:tc>
          <w:tcPr>
            <w:tcW w:w="425" w:type="dxa"/>
          </w:tcPr>
          <w:p w:rsidR="00E557AF" w:rsidRPr="00E557AF" w:rsidRDefault="00E557AF" w:rsidP="00E557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proofErr w:type="spellStart"/>
            <w:r w:rsidRPr="00E557AF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>dig</w:t>
            </w:r>
            <w:proofErr w:type="spellEnd"/>
          </w:p>
        </w:tc>
      </w:tr>
      <w:tr w:rsidR="00C45816" w:rsidRPr="009F502A" w:rsidTr="00656A30">
        <w:trPr>
          <w:trHeight w:val="313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:rsidTr="00656A30">
        <w:trPr>
          <w:trHeight w:val="261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:rsidTr="00656A30">
        <w:trPr>
          <w:trHeight w:val="279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C45816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  <w:r w:rsidRPr="009F502A"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  <w:t xml:space="preserve">                  </w:t>
            </w: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:rsidTr="00656A30">
        <w:trPr>
          <w:trHeight w:val="283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:rsidTr="00656A30">
        <w:trPr>
          <w:trHeight w:val="259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  <w:tr w:rsidR="00C45816" w:rsidRPr="009F502A" w:rsidTr="00656A30">
        <w:trPr>
          <w:trHeight w:val="335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E557AF" w:rsidRPr="00E557AF" w:rsidRDefault="00E557AF" w:rsidP="00C458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0"/>
                <w:sz w:val="20"/>
                <w:szCs w:val="20"/>
                <w:lang w:eastAsia="it-IT"/>
              </w:rPr>
            </w:pPr>
          </w:p>
        </w:tc>
      </w:tr>
    </w:tbl>
    <w:p w:rsidR="007F5942" w:rsidRDefault="007F5942" w:rsidP="007F5942">
      <w:pPr>
        <w:tabs>
          <w:tab w:val="left" w:pos="6060"/>
        </w:tabs>
        <w:spacing w:after="0" w:line="240" w:lineRule="auto"/>
        <w:jc w:val="center"/>
        <w:rPr>
          <w:b/>
          <w:sz w:val="20"/>
          <w:szCs w:val="20"/>
        </w:rPr>
      </w:pPr>
    </w:p>
    <w:p w:rsidR="007F5942" w:rsidRDefault="00E557AF" w:rsidP="007F594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MOTIVAZIONE DELLA PROPOSTA</w:t>
      </w:r>
    </w:p>
    <w:p w:rsidR="00E557AF" w:rsidRPr="00E557AF" w:rsidRDefault="007F5942" w:rsidP="00E557AF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7"/>
        <w:gridCol w:w="541"/>
        <w:gridCol w:w="566"/>
        <w:gridCol w:w="955"/>
      </w:tblGrid>
      <w:tr w:rsidR="007F5942" w:rsidRPr="00E557AF" w:rsidTr="007F5942">
        <w:trPr>
          <w:trHeight w:val="303"/>
        </w:trPr>
        <w:tc>
          <w:tcPr>
            <w:tcW w:w="10407" w:type="dxa"/>
          </w:tcPr>
          <w:p w:rsidR="007F5942" w:rsidRPr="00E557AF" w:rsidRDefault="007F5942" w:rsidP="007F5942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Segnare con una x la voce che si vuole indicare</w:t>
            </w:r>
          </w:p>
        </w:tc>
        <w:tc>
          <w:tcPr>
            <w:tcW w:w="541" w:type="dxa"/>
          </w:tcPr>
          <w:p w:rsidR="007F5942" w:rsidRPr="00E557AF" w:rsidRDefault="007F5942" w:rsidP="007F5942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Si          </w:t>
            </w: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 parte</w:t>
            </w:r>
          </w:p>
        </w:tc>
      </w:tr>
      <w:tr w:rsidR="007F5942" w:rsidRPr="00E557AF" w:rsidTr="007F5942">
        <w:trPr>
          <w:trHeight w:val="303"/>
        </w:trPr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Coerenza alle attese formative delineate nel   P.T.O.F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risulta adeguato al P.T.O.F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risulta adeguato al progetto educativo del docente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risulta rispondente alle Indicazioni Nazionali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Lo stile espositivo è adeguato all’età degli alunni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La grafica e l’impaginazione sono adeguate all’età degli alunni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discipline sono esposte in modo organico e coerente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Sono evidenziate le relazioni tra concetti e con altre discipline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Sollecita l’acquisizione di un personale metodo di studio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Il testo è idoneo a sviluppare interesse verso la disciplina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Presenta note, illustrazioni, richiami o schemi adeguati a facilitare la comprensione del testo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Indica altre fonti alle quali è possibile attingere per ulteriori approfondimenti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E’ integrato o arricchito da strumenti informatici e multimediali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F5942" w:rsidRPr="00E557AF" w:rsidTr="007F5942">
        <w:tc>
          <w:tcPr>
            <w:tcW w:w="10407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557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Sono presenti forme di pubblicità ingannevoli</w:t>
            </w:r>
          </w:p>
        </w:tc>
        <w:tc>
          <w:tcPr>
            <w:tcW w:w="541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55" w:type="dxa"/>
          </w:tcPr>
          <w:p w:rsidR="007F5942" w:rsidRPr="00E557AF" w:rsidRDefault="007F5942" w:rsidP="009F502A">
            <w:pPr>
              <w:tabs>
                <w:tab w:val="left" w:pos="60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E557AF" w:rsidRPr="00E557AF" w:rsidRDefault="00E557AF" w:rsidP="009F502A">
      <w:pPr>
        <w:tabs>
          <w:tab w:val="left" w:pos="60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557AF" w:rsidRPr="00E557AF" w:rsidRDefault="00E557AF" w:rsidP="00E557A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Data___________________                                                                                       </w:t>
      </w:r>
      <w:r w:rsidR="00C4581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</w:t>
      </w:r>
      <w:r w:rsidR="009F50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</w:t>
      </w:r>
      <w:r w:rsidR="00C4581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F502A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dei Docenti</w:t>
      </w:r>
      <w:r w:rsidRPr="00E557A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E557AF" w:rsidRPr="00E557AF" w:rsidRDefault="00E557AF" w:rsidP="00E557AF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57A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9E31CF" w:rsidRPr="00C45816" w:rsidRDefault="009E31CF" w:rsidP="009F502A">
      <w:pPr>
        <w:tabs>
          <w:tab w:val="left" w:pos="10260"/>
        </w:tabs>
        <w:jc w:val="right"/>
        <w:rPr>
          <w:sz w:val="20"/>
          <w:szCs w:val="20"/>
        </w:rPr>
      </w:pPr>
    </w:p>
    <w:sectPr w:rsidR="009E31CF" w:rsidRPr="00C45816" w:rsidSect="009F502A">
      <w:pgSz w:w="16838" w:h="11906" w:orient="landscape"/>
      <w:pgMar w:top="284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AF"/>
    <w:rsid w:val="001276A3"/>
    <w:rsid w:val="00656A30"/>
    <w:rsid w:val="00682F39"/>
    <w:rsid w:val="007D0599"/>
    <w:rsid w:val="007F5942"/>
    <w:rsid w:val="009E31CF"/>
    <w:rsid w:val="009F502A"/>
    <w:rsid w:val="00C45816"/>
    <w:rsid w:val="00CF1500"/>
    <w:rsid w:val="00E557AF"/>
    <w:rsid w:val="00E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6A1C"/>
  <w15:chartTrackingRefBased/>
  <w15:docId w15:val="{76B99CED-551E-4201-AF88-CA0695A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buonarroticorsic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pec.istruzione.it" TargetMode="External"/><Relationship Id="rId5" Type="http://schemas.openxmlformats.org/officeDocument/2006/relationships/hyperlink" Target="mailto:miic88800v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Armando Iannece</cp:lastModifiedBy>
  <cp:revision>6</cp:revision>
  <cp:lastPrinted>2022-04-27T08:26:00Z</cp:lastPrinted>
  <dcterms:created xsi:type="dcterms:W3CDTF">2022-04-27T07:53:00Z</dcterms:created>
  <dcterms:modified xsi:type="dcterms:W3CDTF">2022-04-27T10:25:00Z</dcterms:modified>
</cp:coreProperties>
</file>