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72" w:rsidRPr="00611866" w:rsidRDefault="00B64C72" w:rsidP="00043C8C">
      <w:pPr>
        <w:pStyle w:val="art-num-tit"/>
        <w:widowControl w:val="0"/>
        <w:spacing w:line="360" w:lineRule="auto"/>
        <w:jc w:val="both"/>
      </w:pPr>
      <w:bookmarkStart w:id="0" w:name="_GoBack"/>
      <w:bookmarkEnd w:id="0"/>
      <w:r>
        <w:t>Allegato 3</w:t>
      </w:r>
    </w:p>
    <w:p w:rsidR="00B64C72" w:rsidRPr="00611866" w:rsidRDefault="00B64C72" w:rsidP="00CE05EF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B64C72" w:rsidRPr="00611866" w:rsidRDefault="00B64C72" w:rsidP="00CE05EF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B64C72" w:rsidRPr="00611866" w:rsidRDefault="00B64C72" w:rsidP="00043C8C">
      <w:pPr>
        <w:spacing w:line="360" w:lineRule="auto"/>
        <w:rPr>
          <w:rFonts w:ascii="Times New Roman" w:hAnsi="Times New Roman"/>
          <w:sz w:val="24"/>
          <w:szCs w:val="24"/>
        </w:rPr>
      </w:pPr>
      <w:r w:rsidRPr="00611866">
        <w:rPr>
          <w:rFonts w:ascii="Times New Roman" w:hAnsi="Times New Roman"/>
          <w:sz w:val="24"/>
          <w:szCs w:val="24"/>
        </w:rPr>
        <w:t xml:space="preserve">  </w:t>
      </w:r>
    </w:p>
    <w:p w:rsidR="00B64C72" w:rsidRPr="00611866" w:rsidRDefault="00B64C72" w:rsidP="00043C8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64C72" w:rsidRPr="00D80DFB" w:rsidTr="00D8701E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B64C72" w:rsidRPr="005A725C" w:rsidRDefault="00B64C72" w:rsidP="00D8701E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B64C72" w:rsidRPr="007F7952" w:rsidRDefault="00B64C72" w:rsidP="00C46713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ALLEGATO </w:t>
            </w:r>
            <w:r w:rsidRPr="00B26BA8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[…]</w:t>
            </w: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 al Disciplinare di gara</w:t>
            </w:r>
          </w:p>
          <w:p w:rsidR="00B64C72" w:rsidRPr="005A725C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  <w:r w:rsidRPr="005A725C">
              <w:rPr>
                <w:rFonts w:ascii="Verdana" w:eastAsia="Times New Roman" w:hAnsi="Verdana" w:cs="Arial"/>
                <w:b/>
                <w:sz w:val="20"/>
                <w:u w:val="single"/>
              </w:rPr>
              <w:t>DICHIARAZIONE DI OFFERTA TECNICA</w:t>
            </w:r>
            <w:r w:rsidRPr="005A725C"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:rsidR="00B64C72" w:rsidRPr="005A725C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B64C72" w:rsidRPr="005A725C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B64C72" w:rsidRPr="005A725C" w:rsidRDefault="00B64C72" w:rsidP="001C7E9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A725C">
              <w:rPr>
                <w:rFonts w:ascii="Times New Roman" w:eastAsia="Times New Roman" w:hAnsi="Times New Roman"/>
                <w:b/>
                <w:bCs/>
                <w:szCs w:val="24"/>
              </w:rPr>
              <w:t>Procedura per l’affidamento della gestione del «</w:t>
            </w:r>
            <w:r w:rsidRPr="005A725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Servizio di cassa a favore dell’Istituto […]</w:t>
            </w:r>
            <w:r w:rsidRPr="005A725C">
              <w:rPr>
                <w:rFonts w:ascii="Times New Roman" w:eastAsia="Times New Roman" w:hAnsi="Times New Roman"/>
                <w:b/>
                <w:bCs/>
                <w:szCs w:val="24"/>
              </w:rPr>
              <w:t>»</w:t>
            </w:r>
          </w:p>
          <w:p w:rsidR="00B64C72" w:rsidRPr="005A725C" w:rsidRDefault="00B64C72" w:rsidP="00EB6EC2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B64C72" w:rsidRPr="00D80DFB" w:rsidTr="00D8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B64C72" w:rsidRPr="00611866" w:rsidRDefault="00B64C72" w:rsidP="00D8701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64C72" w:rsidRPr="00611866" w:rsidRDefault="00B64C72" w:rsidP="00D8701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B64C72" w:rsidRPr="00611866" w:rsidRDefault="00B64C72" w:rsidP="0004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Pr="00611866" w:rsidRDefault="00B64C72" w:rsidP="0061186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z w:val="24"/>
          <w:szCs w:val="24"/>
          <w:lang w:val="it-IT"/>
        </w:rPr>
        <w:br w:type="page"/>
      </w: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:rsidR="00B64C72" w:rsidRPr="00611866" w:rsidRDefault="00B64C72" w:rsidP="0061186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B64C72" w:rsidRPr="00611866" w:rsidRDefault="00B64C72" w:rsidP="00611866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B64C72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611866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B64C72" w:rsidRPr="00611866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CB6775" w:rsidRDefault="00B64C72" w:rsidP="001C7E97">
      <w:pPr>
        <w:pStyle w:val="Default"/>
        <w:rPr>
          <w:rFonts w:ascii="Times New Roman" w:hAnsi="Times New Roman" w:cs="Times New Roman"/>
          <w:lang w:val="it-IT" w:eastAsia="it-IT"/>
        </w:rPr>
      </w:pPr>
      <w:r w:rsidRPr="00CB6775">
        <w:rPr>
          <w:rFonts w:ascii="Times New Roman" w:hAnsi="Times New Roman" w:cs="Times New Roman"/>
          <w:lang w:val="it-IT"/>
        </w:rPr>
        <w:t>Servizi oggetto dell’appalto</w:t>
      </w:r>
    </w:p>
    <w:p w:rsidR="00B64C72" w:rsidRPr="00611866" w:rsidRDefault="00B64C72" w:rsidP="00705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6193"/>
        <w:gridCol w:w="933"/>
        <w:gridCol w:w="1874"/>
      </w:tblGrid>
      <w:tr w:rsidR="00B64C72" w:rsidRPr="00611866" w:rsidTr="000179B0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B64C72" w:rsidRPr="00611866" w:rsidRDefault="00B64C72" w:rsidP="0086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B64C72" w:rsidRPr="00FE7F53" w:rsidTr="000179B0">
        <w:trPr>
          <w:trHeight w:val="558"/>
        </w:trPr>
        <w:tc>
          <w:tcPr>
            <w:tcW w:w="576" w:type="dxa"/>
          </w:tcPr>
          <w:p w:rsidR="00B64C72" w:rsidRPr="00F73512" w:rsidRDefault="00B64C72" w:rsidP="008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FE7F53" w:rsidTr="000179B0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FE7F53" w:rsidTr="000179B0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17D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Qualità delle soluzioni organizzative proposte in riferimento ai servizi di consulenza eventualmente richiesti per i servizi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gestione della liquidità</w:t>
            </w: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417DB7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611866" w:rsidTr="000D79BA">
        <w:trPr>
          <w:trHeight w:val="975"/>
        </w:trPr>
        <w:tc>
          <w:tcPr>
            <w:tcW w:w="576" w:type="dxa"/>
            <w:vAlign w:val="center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193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Percentuale di trasferimento della dotazione ordinaria per </w:t>
            </w:r>
            <w:r w:rsidRPr="00AB4FC5">
              <w:rPr>
                <w:rFonts w:ascii="Times New Roman" w:hAnsi="Times New Roman"/>
                <w:sz w:val="24"/>
                <w:szCs w:val="24"/>
                <w:lang w:val="it-IT"/>
              </w:rPr>
              <w:t>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B5249"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</w:p>
        </w:tc>
        <w:tc>
          <w:tcPr>
            <w:tcW w:w="933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1874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FE7F53" w:rsidTr="000D79BA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B64C72" w:rsidRPr="008B2E8F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2E8F"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F7351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E7F53" w:rsidRPr="00FE7F53" w:rsidTr="00FE7F53">
        <w:trPr>
          <w:trHeight w:val="1062"/>
        </w:trPr>
        <w:tc>
          <w:tcPr>
            <w:tcW w:w="576" w:type="dxa"/>
          </w:tcPr>
          <w:p w:rsidR="00FE7F53" w:rsidRDefault="00FE7F53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E7F53" w:rsidRDefault="00FE7F53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9000" w:type="dxa"/>
            <w:gridSpan w:val="3"/>
            <w:vAlign w:val="center"/>
          </w:tcPr>
          <w:p w:rsidR="00FE7F53" w:rsidRPr="008B2E8F" w:rsidRDefault="00FE7F53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E7F53">
              <w:rPr>
                <w:rFonts w:ascii="Times New Roman" w:hAnsi="Times New Roman"/>
                <w:sz w:val="24"/>
                <w:szCs w:val="24"/>
                <w:lang w:val="it-IT"/>
              </w:rPr>
              <w:t>Certificazione ai sensi della normativa UNI en ISO 9001:2008 per l’erogazione e la gestione dei servizi di tesoreria e di cassa (allegare certificato in corso di validità)</w:t>
            </w:r>
          </w:p>
        </w:tc>
      </w:tr>
    </w:tbl>
    <w:p w:rsidR="00B64C72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Pr="00D47335" w:rsidRDefault="00B64C72" w:rsidP="00D47335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  <w:r w:rsidRPr="00D47335">
        <w:rPr>
          <w:rFonts w:ascii="Times New Roman" w:hAnsi="Times New Roman"/>
          <w:b/>
          <w:i/>
          <w:snapToGrid w:val="0"/>
          <w:sz w:val="26"/>
          <w:szCs w:val="26"/>
          <w:lang w:val="it-IT"/>
        </w:rPr>
        <w:t>[Offerta tecnica da inserire in busta chiusa, recante la dicitura “Offerta Tecnica per servizi opzionali”]</w:t>
      </w:r>
    </w:p>
    <w:p w:rsidR="00B64C72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Il sottoscritto Operatore____________________________________________</w:t>
      </w:r>
    </w:p>
    <w:p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B64C72" w:rsidRPr="00611866" w:rsidRDefault="00B64C72" w:rsidP="00977DD8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B64C72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611866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  <w:r w:rsidRPr="00CB6775">
        <w:rPr>
          <w:rFonts w:ascii="Times New Roman" w:hAnsi="Times New Roman" w:cs="Times New Roman"/>
          <w:lang w:val="it-IT"/>
        </w:rPr>
        <w:t xml:space="preserve">Servizi </w:t>
      </w:r>
      <w:r>
        <w:rPr>
          <w:rFonts w:ascii="Times New Roman" w:hAnsi="Times New Roman" w:cs="Times New Roman"/>
          <w:lang w:val="it-IT"/>
        </w:rPr>
        <w:t>opzionali [tali servizi non daranno luogo all’attribuzione di alcun punteggio]</w:t>
      </w:r>
    </w:p>
    <w:p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B64C72" w:rsidRPr="00FE7F53" w:rsidTr="00526B07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CB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Realizzazione progetti formativi par. 3.1 del Capitolato tecnico</w:t>
            </w: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FE7F53" w:rsidTr="00526B07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Offerta di prodotti finanziari par. 3.2 del Capitolato tecnico</w:t>
            </w: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FE7F53" w:rsidTr="00F2510C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52F34">
              <w:rPr>
                <w:rFonts w:ascii="Times New Roman" w:hAnsi="Times New Roman"/>
                <w:sz w:val="24"/>
                <w:szCs w:val="24"/>
                <w:lang w:val="it-IT"/>
              </w:rPr>
              <w:t>Sponsorizzazione di progetti didattici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par. 3.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 Capitolato tecnico</w:t>
            </w: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B64C72" w:rsidRDefault="00B64C72" w:rsidP="00F2510C">
      <w:pPr>
        <w:pStyle w:val="Paragrafoelenco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sectPr w:rsidR="00B64C72" w:rsidSect="00D44D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12" w:rsidRDefault="00DC5912" w:rsidP="00043C8C">
      <w:pPr>
        <w:spacing w:after="0" w:line="240" w:lineRule="auto"/>
      </w:pPr>
      <w:r>
        <w:separator/>
      </w:r>
    </w:p>
  </w:endnote>
  <w:endnote w:type="continuationSeparator" w:id="0">
    <w:p w:rsidR="00DC5912" w:rsidRDefault="00DC5912" w:rsidP="000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2" w:rsidRDefault="001F633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A75">
      <w:rPr>
        <w:noProof/>
      </w:rPr>
      <w:t>2</w:t>
    </w:r>
    <w:r>
      <w:rPr>
        <w:noProof/>
      </w:rPr>
      <w:fldChar w:fldCharType="end"/>
    </w:r>
  </w:p>
  <w:p w:rsidR="00B64C72" w:rsidRDefault="00B64C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12" w:rsidRDefault="00DC5912" w:rsidP="00043C8C">
      <w:pPr>
        <w:spacing w:after="0" w:line="240" w:lineRule="auto"/>
      </w:pPr>
      <w:r>
        <w:separator/>
      </w:r>
    </w:p>
  </w:footnote>
  <w:footnote w:type="continuationSeparator" w:id="0">
    <w:p w:rsidR="00DC5912" w:rsidRDefault="00DC5912" w:rsidP="0004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2" w:rsidRPr="005B4386" w:rsidRDefault="00B64C72" w:rsidP="006F4BB5">
    <w:pPr>
      <w:pStyle w:val="Intestazione"/>
      <w:pBdr>
        <w:bottom w:val="single" w:sz="4" w:space="31" w:color="auto"/>
      </w:pBdr>
      <w:jc w:val="center"/>
      <w:rPr>
        <w:rFonts w:ascii="Verdana" w:hAnsi="Verdana"/>
        <w:sz w:val="16"/>
        <w:szCs w:val="16"/>
      </w:rPr>
    </w:pPr>
    <w:r w:rsidRPr="005B4386">
      <w:rPr>
        <w:rFonts w:ascii="Verdana" w:hAnsi="Verdana"/>
        <w:sz w:val="16"/>
        <w:szCs w:val="16"/>
      </w:rPr>
      <w:t xml:space="preserve">Procedura </w:t>
    </w:r>
    <w:r>
      <w:rPr>
        <w:rFonts w:ascii="Verdana" w:hAnsi="Verdana"/>
        <w:sz w:val="16"/>
        <w:szCs w:val="16"/>
      </w:rPr>
      <w:t xml:space="preserve">per </w:t>
    </w:r>
    <w:r w:rsidRPr="005B4386">
      <w:rPr>
        <w:rFonts w:ascii="Verdana" w:hAnsi="Verdana"/>
        <w:sz w:val="16"/>
        <w:szCs w:val="16"/>
      </w:rPr>
      <w:t>l’affidamento della gestione del «</w:t>
    </w:r>
    <w:r w:rsidRPr="005B4386">
      <w:rPr>
        <w:rFonts w:ascii="Verdana" w:hAnsi="Verdana"/>
        <w:i/>
        <w:sz w:val="16"/>
        <w:szCs w:val="16"/>
      </w:rPr>
      <w:t>Servizio di cassa a favore del</w:t>
    </w:r>
    <w:r>
      <w:rPr>
        <w:rFonts w:ascii="Verdana" w:hAnsi="Verdana"/>
        <w:i/>
        <w:sz w:val="16"/>
        <w:szCs w:val="16"/>
      </w:rPr>
      <w:t>l’Istituto</w:t>
    </w:r>
    <w:r w:rsidRPr="005B4386">
      <w:rPr>
        <w:rFonts w:ascii="Verdana" w:hAnsi="Verdana"/>
        <w:i/>
        <w:sz w:val="16"/>
        <w:szCs w:val="16"/>
      </w:rPr>
      <w:t xml:space="preserve"> […]</w:t>
    </w:r>
    <w:r w:rsidRPr="005B4386">
      <w:rPr>
        <w:rFonts w:ascii="Verdana" w:hAnsi="Verdana"/>
        <w:sz w:val="16"/>
        <w:szCs w:val="1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4978"/>
    <w:multiLevelType w:val="hybridMultilevel"/>
    <w:tmpl w:val="F1063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6742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9C7216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7CD0"/>
    <w:multiLevelType w:val="hybridMultilevel"/>
    <w:tmpl w:val="0F2C52E6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">
    <w:nsid w:val="7F692382"/>
    <w:multiLevelType w:val="hybridMultilevel"/>
    <w:tmpl w:val="F0BE4C4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60"/>
    <w:rsid w:val="000179B0"/>
    <w:rsid w:val="000270D5"/>
    <w:rsid w:val="00043C8C"/>
    <w:rsid w:val="00045150"/>
    <w:rsid w:val="0005705A"/>
    <w:rsid w:val="000C056A"/>
    <w:rsid w:val="000D79BA"/>
    <w:rsid w:val="000E6DEB"/>
    <w:rsid w:val="000F59FD"/>
    <w:rsid w:val="00112B6D"/>
    <w:rsid w:val="00127C8B"/>
    <w:rsid w:val="00132A31"/>
    <w:rsid w:val="00134154"/>
    <w:rsid w:val="00164030"/>
    <w:rsid w:val="001A427B"/>
    <w:rsid w:val="001C7E97"/>
    <w:rsid w:val="001D7F59"/>
    <w:rsid w:val="001F633F"/>
    <w:rsid w:val="001F6945"/>
    <w:rsid w:val="00207098"/>
    <w:rsid w:val="00207A75"/>
    <w:rsid w:val="002170EE"/>
    <w:rsid w:val="0022582E"/>
    <w:rsid w:val="002510CA"/>
    <w:rsid w:val="00254A0A"/>
    <w:rsid w:val="0027414D"/>
    <w:rsid w:val="00277C27"/>
    <w:rsid w:val="002C008A"/>
    <w:rsid w:val="002F4CB4"/>
    <w:rsid w:val="00306187"/>
    <w:rsid w:val="003553F8"/>
    <w:rsid w:val="00366960"/>
    <w:rsid w:val="003726CE"/>
    <w:rsid w:val="00401EF0"/>
    <w:rsid w:val="00403796"/>
    <w:rsid w:val="00417DB7"/>
    <w:rsid w:val="00427137"/>
    <w:rsid w:val="00467A87"/>
    <w:rsid w:val="004A061E"/>
    <w:rsid w:val="004C0F77"/>
    <w:rsid w:val="004C2DE2"/>
    <w:rsid w:val="00516469"/>
    <w:rsid w:val="00526B07"/>
    <w:rsid w:val="00527E39"/>
    <w:rsid w:val="00552F91"/>
    <w:rsid w:val="005763DC"/>
    <w:rsid w:val="00597A67"/>
    <w:rsid w:val="005A56EB"/>
    <w:rsid w:val="005A5AC1"/>
    <w:rsid w:val="005A725C"/>
    <w:rsid w:val="005B4386"/>
    <w:rsid w:val="00611866"/>
    <w:rsid w:val="006F4BB5"/>
    <w:rsid w:val="0070554F"/>
    <w:rsid w:val="00790937"/>
    <w:rsid w:val="007D5A3F"/>
    <w:rsid w:val="007E180E"/>
    <w:rsid w:val="007F7952"/>
    <w:rsid w:val="008026A9"/>
    <w:rsid w:val="00813162"/>
    <w:rsid w:val="0086168D"/>
    <w:rsid w:val="008639CB"/>
    <w:rsid w:val="008863B2"/>
    <w:rsid w:val="008B2E8F"/>
    <w:rsid w:val="008D681A"/>
    <w:rsid w:val="008F7C50"/>
    <w:rsid w:val="00966F66"/>
    <w:rsid w:val="00977DD8"/>
    <w:rsid w:val="009B1BEB"/>
    <w:rsid w:val="009B2DBF"/>
    <w:rsid w:val="00A36DB6"/>
    <w:rsid w:val="00A62DFA"/>
    <w:rsid w:val="00A859A0"/>
    <w:rsid w:val="00A96B59"/>
    <w:rsid w:val="00AB1296"/>
    <w:rsid w:val="00AB27CF"/>
    <w:rsid w:val="00AB4FC5"/>
    <w:rsid w:val="00AC7D39"/>
    <w:rsid w:val="00AF0849"/>
    <w:rsid w:val="00B26BA8"/>
    <w:rsid w:val="00B40350"/>
    <w:rsid w:val="00B40D81"/>
    <w:rsid w:val="00B458D6"/>
    <w:rsid w:val="00B46249"/>
    <w:rsid w:val="00B47C3E"/>
    <w:rsid w:val="00B5597F"/>
    <w:rsid w:val="00B64C72"/>
    <w:rsid w:val="00B94F27"/>
    <w:rsid w:val="00BB5249"/>
    <w:rsid w:val="00C27699"/>
    <w:rsid w:val="00C366C3"/>
    <w:rsid w:val="00C46713"/>
    <w:rsid w:val="00C47011"/>
    <w:rsid w:val="00C5624C"/>
    <w:rsid w:val="00C71282"/>
    <w:rsid w:val="00CB6775"/>
    <w:rsid w:val="00CD69AC"/>
    <w:rsid w:val="00CE05EF"/>
    <w:rsid w:val="00D24618"/>
    <w:rsid w:val="00D44D61"/>
    <w:rsid w:val="00D47335"/>
    <w:rsid w:val="00D52F34"/>
    <w:rsid w:val="00D54EFB"/>
    <w:rsid w:val="00D80DFB"/>
    <w:rsid w:val="00D8701E"/>
    <w:rsid w:val="00DC5912"/>
    <w:rsid w:val="00E059D1"/>
    <w:rsid w:val="00E061E2"/>
    <w:rsid w:val="00E12B6A"/>
    <w:rsid w:val="00E31303"/>
    <w:rsid w:val="00E35219"/>
    <w:rsid w:val="00E4358B"/>
    <w:rsid w:val="00E93235"/>
    <w:rsid w:val="00EB3456"/>
    <w:rsid w:val="00EB6EC2"/>
    <w:rsid w:val="00EC6298"/>
    <w:rsid w:val="00F2510C"/>
    <w:rsid w:val="00F3476E"/>
    <w:rsid w:val="00F70BD2"/>
    <w:rsid w:val="00F73512"/>
    <w:rsid w:val="00FA6E3A"/>
    <w:rsid w:val="00FB217E"/>
    <w:rsid w:val="00FC7833"/>
    <w:rsid w:val="00FD4EB7"/>
    <w:rsid w:val="00FD68E0"/>
    <w:rsid w:val="00FE5D7B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D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669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43C8C"/>
    <w:rPr>
      <w:sz w:val="22"/>
    </w:rPr>
  </w:style>
  <w:style w:type="paragraph" w:styleId="Pidipagina">
    <w:name w:val="footer"/>
    <w:basedOn w:val="Normale"/>
    <w:link w:val="Pidipagina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43C8C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043C8C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3C8C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uiPriority w:val="99"/>
    <w:rsid w:val="00043C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43C8C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043C8C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43C8C"/>
    <w:pPr>
      <w:spacing w:after="0" w:line="240" w:lineRule="auto"/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locked/>
    <w:rsid w:val="00043C8C"/>
    <w:rPr>
      <w:rFonts w:ascii="Verdana-Bold" w:hAnsi="Verdana-Bold"/>
      <w:b/>
      <w:color w:val="000000"/>
      <w:sz w:val="28"/>
      <w:lang w:val="it-IT" w:eastAsia="it-IT"/>
    </w:rPr>
  </w:style>
  <w:style w:type="table" w:styleId="Grigliatabella">
    <w:name w:val="Table Grid"/>
    <w:basedOn w:val="Tabellanormale"/>
    <w:uiPriority w:val="99"/>
    <w:rsid w:val="00043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C78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rsid w:val="00C712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128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71282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128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7128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D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669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43C8C"/>
    <w:rPr>
      <w:sz w:val="22"/>
    </w:rPr>
  </w:style>
  <w:style w:type="paragraph" w:styleId="Pidipagina">
    <w:name w:val="footer"/>
    <w:basedOn w:val="Normale"/>
    <w:link w:val="Pidipagina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43C8C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043C8C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3C8C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uiPriority w:val="99"/>
    <w:rsid w:val="00043C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43C8C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043C8C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43C8C"/>
    <w:pPr>
      <w:spacing w:after="0" w:line="240" w:lineRule="auto"/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locked/>
    <w:rsid w:val="00043C8C"/>
    <w:rPr>
      <w:rFonts w:ascii="Verdana-Bold" w:hAnsi="Verdana-Bold"/>
      <w:b/>
      <w:color w:val="000000"/>
      <w:sz w:val="28"/>
      <w:lang w:val="it-IT" w:eastAsia="it-IT"/>
    </w:rPr>
  </w:style>
  <w:style w:type="table" w:styleId="Grigliatabella">
    <w:name w:val="Table Grid"/>
    <w:basedOn w:val="Tabellanormale"/>
    <w:uiPriority w:val="99"/>
    <w:rsid w:val="00043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C78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rsid w:val="00C712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128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71282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128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712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EFB67A1D</Template>
  <TotalTime>0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2015-10-09T07:43:00Z</dcterms:created>
  <dcterms:modified xsi:type="dcterms:W3CDTF">2015-10-09T07:43:00Z</dcterms:modified>
</cp:coreProperties>
</file>