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C3" w:rsidRPr="00640258" w:rsidRDefault="00B03B88">
      <w:pPr>
        <w:spacing w:before="45"/>
        <w:ind w:left="5924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40258">
        <w:rPr>
          <w:rFonts w:ascii="Times New Roman"/>
          <w:b/>
          <w:i/>
          <w:sz w:val="28"/>
          <w:u w:val="single" w:color="000000"/>
          <w:lang w:val="it-IT"/>
        </w:rPr>
        <w:t>Allegato</w:t>
      </w:r>
      <w:r w:rsidRPr="00640258">
        <w:rPr>
          <w:rFonts w:ascii="Times New Roman"/>
          <w:b/>
          <w:i/>
          <w:spacing w:val="-9"/>
          <w:sz w:val="28"/>
          <w:u w:val="single" w:color="000000"/>
          <w:lang w:val="it-IT"/>
        </w:rPr>
        <w:t xml:space="preserve"> </w:t>
      </w:r>
      <w:r w:rsidRPr="00640258">
        <w:rPr>
          <w:rFonts w:ascii="Times New Roman"/>
          <w:b/>
          <w:i/>
          <w:sz w:val="28"/>
          <w:u w:val="single" w:color="000000"/>
          <w:lang w:val="it-IT"/>
        </w:rPr>
        <w:t>Ministeriale</w:t>
      </w:r>
      <w:r w:rsidRPr="00640258">
        <w:rPr>
          <w:rFonts w:ascii="Times New Roman"/>
          <w:b/>
          <w:i/>
          <w:spacing w:val="-10"/>
          <w:sz w:val="28"/>
          <w:u w:val="single" w:color="000000"/>
          <w:lang w:val="it-IT"/>
        </w:rPr>
        <w:t xml:space="preserve"> </w:t>
      </w:r>
      <w:r w:rsidRPr="00640258">
        <w:rPr>
          <w:rFonts w:ascii="Times New Roman"/>
          <w:b/>
          <w:i/>
          <w:sz w:val="28"/>
          <w:u w:val="single" w:color="000000"/>
          <w:lang w:val="it-IT"/>
        </w:rPr>
        <w:t>-</w:t>
      </w:r>
      <w:r w:rsidRPr="00640258">
        <w:rPr>
          <w:rFonts w:ascii="Times New Roman"/>
          <w:b/>
          <w:i/>
          <w:spacing w:val="-10"/>
          <w:sz w:val="28"/>
          <w:u w:val="single" w:color="000000"/>
          <w:lang w:val="it-IT"/>
        </w:rPr>
        <w:t xml:space="preserve"> </w:t>
      </w:r>
      <w:r w:rsidRPr="00640258">
        <w:rPr>
          <w:rFonts w:ascii="Times New Roman"/>
          <w:b/>
          <w:i/>
          <w:sz w:val="28"/>
          <w:u w:val="single" w:color="000000"/>
          <w:lang w:val="it-IT"/>
        </w:rPr>
        <w:t>Scheda</w:t>
      </w:r>
      <w:r w:rsidRPr="00640258">
        <w:rPr>
          <w:rFonts w:ascii="Times New Roman"/>
          <w:b/>
          <w:i/>
          <w:spacing w:val="-9"/>
          <w:sz w:val="28"/>
          <w:u w:val="single" w:color="000000"/>
          <w:lang w:val="it-IT"/>
        </w:rPr>
        <w:t xml:space="preserve"> </w:t>
      </w:r>
      <w:r w:rsidRPr="00640258">
        <w:rPr>
          <w:rFonts w:ascii="Times New Roman"/>
          <w:b/>
          <w:i/>
          <w:sz w:val="28"/>
          <w:u w:val="single" w:color="000000"/>
          <w:lang w:val="it-IT"/>
        </w:rPr>
        <w:t>E</w:t>
      </w:r>
    </w:p>
    <w:p w:rsidR="00CB17C3" w:rsidRPr="00640258" w:rsidRDefault="00CB17C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</w:pPr>
    </w:p>
    <w:p w:rsidR="00CB17C3" w:rsidRPr="00640258" w:rsidRDefault="00CB17C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</w:pPr>
    </w:p>
    <w:p w:rsidR="00CB17C3" w:rsidRPr="00640258" w:rsidRDefault="00B03B88">
      <w:pPr>
        <w:spacing w:before="183" w:line="243" w:lineRule="auto"/>
        <w:ind w:left="112" w:right="107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proofErr w:type="gramStart"/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Modulo </w:t>
      </w:r>
      <w:r w:rsidRPr="0064025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per</w:t>
      </w:r>
      <w:proofErr w:type="gramEnd"/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l’esercizio </w:t>
      </w:r>
      <w:r w:rsidRPr="0064025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del </w:t>
      </w:r>
      <w:r w:rsidRPr="0064025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diritto </w:t>
      </w:r>
      <w:r w:rsidRPr="0064025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di </w:t>
      </w:r>
      <w:r w:rsidRPr="0064025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scegliere </w:t>
      </w:r>
      <w:r w:rsidRPr="0064025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se </w:t>
      </w:r>
      <w:r w:rsidRPr="0064025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avvalersi </w:t>
      </w:r>
      <w:r w:rsidRPr="0064025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Pr="0064025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non </w:t>
      </w:r>
      <w:r w:rsidRPr="0064025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avvalersi</w:t>
      </w:r>
      <w:r w:rsidRPr="00640258">
        <w:rPr>
          <w:rFonts w:ascii="Times New Roman" w:eastAsia="Times New Roman" w:hAnsi="Times New Roman" w:cs="Times New Roman"/>
          <w:b/>
          <w:bCs/>
          <w:spacing w:val="21"/>
          <w:w w:val="99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dell’insegnamento</w:t>
      </w:r>
      <w:r w:rsidRPr="0064025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della</w:t>
      </w:r>
      <w:r w:rsidRPr="0064025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religione</w:t>
      </w:r>
      <w:r w:rsidRPr="0064025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cattolica</w:t>
      </w:r>
      <w:r w:rsidRPr="0064025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per</w:t>
      </w:r>
      <w:r w:rsidRPr="0064025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l’anno</w:t>
      </w:r>
      <w:r w:rsidRPr="0064025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scolastico</w:t>
      </w:r>
      <w:r w:rsidRPr="0064025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20….</w:t>
      </w:r>
      <w:r w:rsidRPr="0064025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-</w:t>
      </w:r>
      <w:r w:rsidRPr="0064025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20….</w:t>
      </w:r>
    </w:p>
    <w:p w:rsidR="00CB17C3" w:rsidRPr="00640258" w:rsidRDefault="00CB17C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CB17C3" w:rsidRPr="00640258" w:rsidRDefault="00B03B88">
      <w:pPr>
        <w:pStyle w:val="Titolo1"/>
        <w:tabs>
          <w:tab w:val="left" w:pos="9688"/>
        </w:tabs>
        <w:rPr>
          <w:rFonts w:cs="Times New Roman"/>
          <w:lang w:val="it-IT"/>
        </w:rPr>
      </w:pPr>
      <w:r w:rsidRPr="00640258">
        <w:rPr>
          <w:lang w:val="it-IT"/>
        </w:rPr>
        <w:t>ALUNNO</w:t>
      </w:r>
      <w:r w:rsidRPr="00640258">
        <w:rPr>
          <w:spacing w:val="1"/>
          <w:lang w:val="it-IT"/>
        </w:rPr>
        <w:t xml:space="preserve"> </w:t>
      </w:r>
      <w:r w:rsidRPr="00640258">
        <w:rPr>
          <w:w w:val="99"/>
          <w:u w:val="single" w:color="000000"/>
          <w:lang w:val="it-IT"/>
        </w:rPr>
        <w:t xml:space="preserve"> </w:t>
      </w:r>
      <w:r w:rsidRPr="00640258">
        <w:rPr>
          <w:u w:val="single" w:color="000000"/>
          <w:lang w:val="it-IT"/>
        </w:rPr>
        <w:tab/>
      </w:r>
    </w:p>
    <w:p w:rsidR="00A755E3" w:rsidRPr="00640258" w:rsidRDefault="00A755E3" w:rsidP="00A755E3">
      <w:pPr>
        <w:pStyle w:val="Titolo"/>
        <w:ind w:left="284"/>
        <w:jc w:val="left"/>
        <w:rPr>
          <w:rFonts w:ascii="Times New Roman" w:hAnsi="Times New Roman" w:cs="Times New Roman"/>
          <w:sz w:val="32"/>
          <w:szCs w:val="32"/>
        </w:rPr>
      </w:pPr>
      <w:proofErr w:type="gramStart"/>
      <w:r w:rsidRPr="00640258">
        <w:rPr>
          <w:rFonts w:ascii="Times New Roman" w:hAnsi="Times New Roman" w:cs="Times New Roman"/>
          <w:sz w:val="24"/>
          <w:szCs w:val="24"/>
        </w:rPr>
        <w:t>classe</w:t>
      </w:r>
      <w:proofErr w:type="gramEnd"/>
      <w:r w:rsidRPr="00640258">
        <w:rPr>
          <w:rFonts w:ascii="Times New Roman" w:hAnsi="Times New Roman" w:cs="Times New Roman"/>
          <w:sz w:val="24"/>
          <w:szCs w:val="24"/>
        </w:rPr>
        <w:t xml:space="preserve"> ______ Sez.____ della Scuola: Infanzia via dei Mille  </w:t>
      </w:r>
      <w:r w:rsidRPr="00640258">
        <w:rPr>
          <w:rFonts w:ascii="Times New Roman" w:hAnsi="Times New Roman" w:cs="Times New Roman"/>
          <w:sz w:val="32"/>
          <w:szCs w:val="32"/>
        </w:rPr>
        <w:t>□</w:t>
      </w:r>
    </w:p>
    <w:p w:rsidR="00A755E3" w:rsidRPr="00640258" w:rsidRDefault="00A755E3" w:rsidP="00A755E3">
      <w:pPr>
        <w:pStyle w:val="Titolo"/>
        <w:ind w:left="3828"/>
        <w:jc w:val="left"/>
        <w:rPr>
          <w:rFonts w:ascii="Times New Roman" w:hAnsi="Times New Roman" w:cs="Times New Roman"/>
          <w:sz w:val="32"/>
          <w:szCs w:val="32"/>
        </w:rPr>
      </w:pPr>
      <w:r w:rsidRPr="00640258">
        <w:rPr>
          <w:rFonts w:ascii="Times New Roman" w:hAnsi="Times New Roman" w:cs="Times New Roman"/>
          <w:sz w:val="24"/>
          <w:szCs w:val="24"/>
        </w:rPr>
        <w:t xml:space="preserve">Primaria di via </w:t>
      </w:r>
      <w:proofErr w:type="spellStart"/>
      <w:r w:rsidRPr="00640258">
        <w:rPr>
          <w:rFonts w:ascii="Times New Roman" w:hAnsi="Times New Roman" w:cs="Times New Roman"/>
          <w:sz w:val="24"/>
          <w:szCs w:val="24"/>
        </w:rPr>
        <w:t>Mascherpa</w:t>
      </w:r>
      <w:proofErr w:type="spellEnd"/>
      <w:r w:rsidRPr="00640258">
        <w:rPr>
          <w:rFonts w:ascii="Times New Roman" w:hAnsi="Times New Roman" w:cs="Times New Roman"/>
          <w:sz w:val="24"/>
          <w:szCs w:val="24"/>
        </w:rPr>
        <w:t xml:space="preserve">    </w:t>
      </w:r>
      <w:r w:rsidRPr="00640258">
        <w:rPr>
          <w:rFonts w:ascii="Times New Roman" w:hAnsi="Times New Roman" w:cs="Times New Roman"/>
          <w:sz w:val="32"/>
          <w:szCs w:val="32"/>
        </w:rPr>
        <w:t>□</w:t>
      </w:r>
      <w:r w:rsidRPr="0064025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40258">
        <w:rPr>
          <w:rFonts w:ascii="Times New Roman" w:hAnsi="Times New Roman" w:cs="Times New Roman"/>
          <w:sz w:val="24"/>
          <w:szCs w:val="24"/>
        </w:rPr>
        <w:t>di  I</w:t>
      </w:r>
      <w:proofErr w:type="gramEnd"/>
      <w:r w:rsidRPr="00640258">
        <w:rPr>
          <w:rFonts w:ascii="Times New Roman" w:hAnsi="Times New Roman" w:cs="Times New Roman"/>
          <w:sz w:val="24"/>
          <w:szCs w:val="24"/>
        </w:rPr>
        <w:t xml:space="preserve"> Maggio </w:t>
      </w:r>
      <w:r w:rsidRPr="00640258">
        <w:rPr>
          <w:rFonts w:ascii="Times New Roman" w:hAnsi="Times New Roman" w:cs="Times New Roman"/>
          <w:sz w:val="32"/>
          <w:szCs w:val="32"/>
        </w:rPr>
        <w:t>□</w:t>
      </w:r>
    </w:p>
    <w:p w:rsidR="00A755E3" w:rsidRPr="00640258" w:rsidRDefault="00A755E3" w:rsidP="00A755E3">
      <w:pPr>
        <w:pStyle w:val="Titolo"/>
        <w:ind w:left="3828"/>
        <w:jc w:val="left"/>
        <w:rPr>
          <w:rFonts w:ascii="Times New Roman" w:hAnsi="Times New Roman" w:cs="Times New Roman"/>
          <w:sz w:val="24"/>
          <w:szCs w:val="24"/>
        </w:rPr>
      </w:pPr>
      <w:r w:rsidRPr="00640258">
        <w:rPr>
          <w:rFonts w:ascii="Times New Roman" w:hAnsi="Times New Roman" w:cs="Times New Roman"/>
          <w:sz w:val="24"/>
          <w:szCs w:val="24"/>
        </w:rPr>
        <w:t xml:space="preserve">Secondaria via </w:t>
      </w:r>
      <w:proofErr w:type="gramStart"/>
      <w:r w:rsidRPr="00640258">
        <w:rPr>
          <w:rFonts w:ascii="Times New Roman" w:hAnsi="Times New Roman" w:cs="Times New Roman"/>
          <w:sz w:val="24"/>
          <w:szCs w:val="24"/>
        </w:rPr>
        <w:t xml:space="preserve">Emilia  </w:t>
      </w:r>
      <w:r w:rsidRPr="00640258">
        <w:rPr>
          <w:rFonts w:ascii="Times New Roman" w:hAnsi="Times New Roman" w:cs="Times New Roman"/>
          <w:sz w:val="32"/>
          <w:szCs w:val="32"/>
        </w:rPr>
        <w:t>□</w:t>
      </w:r>
      <w:proofErr w:type="gramEnd"/>
    </w:p>
    <w:p w:rsidR="00A755E3" w:rsidRPr="00A755E3" w:rsidRDefault="00A755E3" w:rsidP="00A755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755E3" w:rsidRPr="00640258" w:rsidRDefault="00A755E3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B17C3" w:rsidRPr="00640258" w:rsidRDefault="00B03B88">
      <w:pPr>
        <w:spacing w:before="69" w:line="239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Premesso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assicura l’insegnamento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religione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cattolica nelle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scuole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ogni ordine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4025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grado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conformità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all’accordo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apporta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modifiche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Concordato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Lateranense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(art.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9.2)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4025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presente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modulo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costituisce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richiesta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dell’autorità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scolastica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ordine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all’esercizio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diritto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25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scegliere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4025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avvalersi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4025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avvalersi</w:t>
      </w:r>
      <w:r w:rsidRPr="0064025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dell’insegnamento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4025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religione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cattolica.</w:t>
      </w:r>
    </w:p>
    <w:p w:rsidR="00CB17C3" w:rsidRPr="00640258" w:rsidRDefault="00B03B88">
      <w:pPr>
        <w:spacing w:before="3" w:line="239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scelta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operata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all’atto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dell’iscrizione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effetto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l’intero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4025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scolastico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riferisce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64025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4025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successivi</w:t>
      </w:r>
      <w:r w:rsidRPr="00640258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anni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sia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prevista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l’iscrizione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d’ufficio,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fermo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restando,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anche</w:t>
      </w:r>
      <w:r w:rsidRPr="0064025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nelle</w:t>
      </w:r>
      <w:r w:rsidRPr="00640258">
        <w:rPr>
          <w:rFonts w:ascii="Times New Roman" w:eastAsia="Times New Roman" w:hAnsi="Times New Roman" w:cs="Times New Roman"/>
          <w:spacing w:val="25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modalità</w:t>
      </w:r>
      <w:r w:rsidRPr="0064025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applicazione,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4025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diritto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25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scegliere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ogni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4025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avvalersi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4025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4025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avvalersi</w:t>
      </w:r>
      <w:r w:rsidRPr="0064025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dell’insegnamento</w:t>
      </w:r>
      <w:r w:rsidRPr="0064025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4025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religione</w:t>
      </w:r>
      <w:r w:rsidRPr="0064025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cattolica.</w:t>
      </w:r>
    </w:p>
    <w:p w:rsidR="00CB17C3" w:rsidRPr="00640258" w:rsidRDefault="00CB17C3">
      <w:pPr>
        <w:spacing w:before="11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CB17C3" w:rsidRPr="00640258" w:rsidRDefault="00CD57FC">
      <w:pPr>
        <w:numPr>
          <w:ilvl w:val="0"/>
          <w:numId w:val="1"/>
        </w:numPr>
        <w:tabs>
          <w:tab w:val="left" w:pos="473"/>
        </w:tabs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D57FC">
        <w:rPr>
          <w:rFonts w:ascii="Times New Roman" w:hAnsi="Times New Roman" w:cs="Times New Roman"/>
          <w:sz w:val="36"/>
          <w:szCs w:val="36"/>
          <w:lang w:val="it-IT"/>
        </w:rPr>
        <w:t>□</w:t>
      </w:r>
      <w:r w:rsidRPr="00CD57FC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Scelta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B03B88" w:rsidRPr="00640258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avvalersi</w:t>
      </w:r>
      <w:r w:rsidR="00B03B88" w:rsidRPr="00640258">
        <w:rPr>
          <w:rFonts w:ascii="Times New Roman" w:eastAsia="Times New Roman" w:hAnsi="Times New Roman" w:cs="Times New Roman"/>
          <w:spacing w:val="52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dell’insegnamento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della</w:t>
      </w:r>
      <w:r w:rsidR="00B03B88" w:rsidRPr="00640258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religione</w:t>
      </w:r>
      <w:r w:rsidR="00B03B88" w:rsidRPr="00640258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cattolica</w:t>
      </w:r>
    </w:p>
    <w:p w:rsidR="00CB17C3" w:rsidRPr="00640258" w:rsidRDefault="00CD57FC">
      <w:pPr>
        <w:numPr>
          <w:ilvl w:val="0"/>
          <w:numId w:val="1"/>
        </w:numPr>
        <w:tabs>
          <w:tab w:val="left" w:pos="473"/>
        </w:tabs>
        <w:spacing w:before="307" w:line="378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GoBack"/>
      <w:r w:rsidRPr="00CD57FC">
        <w:rPr>
          <w:rFonts w:ascii="Times New Roman" w:hAnsi="Times New Roman" w:cs="Times New Roman"/>
          <w:sz w:val="36"/>
          <w:szCs w:val="36"/>
          <w:lang w:val="it-IT"/>
        </w:rPr>
        <w:t>□</w:t>
      </w:r>
      <w:bookmarkEnd w:id="0"/>
      <w:r w:rsidRPr="00CD57FC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Scelta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non</w:t>
      </w:r>
      <w:r w:rsidR="00B03B88" w:rsidRPr="0064025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avvalersi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dell’insegnamento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della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religione</w:t>
      </w:r>
      <w:r w:rsidR="00B03B88" w:rsidRPr="00640258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B03B88" w:rsidRPr="00640258">
        <w:rPr>
          <w:rFonts w:ascii="Times New Roman" w:eastAsia="Times New Roman" w:hAnsi="Times New Roman" w:cs="Times New Roman"/>
          <w:sz w:val="28"/>
          <w:szCs w:val="28"/>
          <w:lang w:val="it-IT"/>
        </w:rPr>
        <w:t>cattolica</w:t>
      </w:r>
    </w:p>
    <w:p w:rsidR="00CB17C3" w:rsidRPr="00640258" w:rsidRDefault="00B03B88">
      <w:pPr>
        <w:pStyle w:val="Corpotesto"/>
        <w:spacing w:line="217" w:lineRule="exact"/>
        <w:ind w:left="396"/>
        <w:rPr>
          <w:i w:val="0"/>
          <w:lang w:val="it-IT"/>
        </w:rPr>
      </w:pPr>
      <w:r w:rsidRPr="00640258">
        <w:rPr>
          <w:w w:val="105"/>
          <w:lang w:val="it-IT"/>
        </w:rPr>
        <w:t>(</w:t>
      </w:r>
      <w:proofErr w:type="gramStart"/>
      <w:r w:rsidRPr="00640258">
        <w:rPr>
          <w:w w:val="105"/>
          <w:lang w:val="it-IT"/>
        </w:rPr>
        <w:t>la</w:t>
      </w:r>
      <w:proofErr w:type="gramEnd"/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scelta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si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esercita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contrassegnando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la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voce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che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interessa)</w:t>
      </w:r>
    </w:p>
    <w:p w:rsidR="00CB17C3" w:rsidRPr="00640258" w:rsidRDefault="00CB17C3">
      <w:pPr>
        <w:spacing w:before="4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</w:p>
    <w:p w:rsidR="00640258" w:rsidRPr="00640258" w:rsidRDefault="00640258" w:rsidP="00640258">
      <w:pPr>
        <w:spacing w:before="301"/>
        <w:ind w:left="234"/>
        <w:outlineLvl w:val="1"/>
        <w:rPr>
          <w:rFonts w:ascii="Times New Roman" w:eastAsia="Times New Roman" w:hAnsi="Times New Roman"/>
          <w:sz w:val="24"/>
          <w:szCs w:val="24"/>
        </w:rPr>
      </w:pPr>
      <w:r w:rsidRPr="00640258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Firma:</w:t>
      </w:r>
    </w:p>
    <w:p w:rsidR="00640258" w:rsidRPr="00640258" w:rsidRDefault="00CD57FC" w:rsidP="00640258">
      <w:pPr>
        <w:spacing w:line="20" w:lineRule="atLeast"/>
        <w:ind w:left="44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246.5pt;height:.5pt;mso-position-horizontal-relative:char;mso-position-vertical-relative:line" coordsize="4930,10">
            <v:group id="_x0000_s1033" style="position:absolute;left:5;top:5;width:4920;height:2" coordorigin="5,5" coordsize="4920,2">
              <v:shape id="_x0000_s1034" style="position:absolute;left:5;top:5;width:4920;height:2" coordorigin="5,5" coordsize="4920,0" path="m5,5r4920,e" filled="f" strokeweight=".48pt">
                <v:path arrowok="t"/>
              </v:shape>
            </v:group>
            <w10:wrap type="none"/>
            <w10:anchorlock/>
          </v:group>
        </w:pict>
      </w:r>
    </w:p>
    <w:p w:rsidR="00640258" w:rsidRPr="00640258" w:rsidRDefault="00640258" w:rsidP="00640258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40258" w:rsidRPr="00640258" w:rsidRDefault="00640258" w:rsidP="00640258">
      <w:pPr>
        <w:spacing w:before="69"/>
        <w:ind w:left="3774"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Genitore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chi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esercita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potestà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64025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alunni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64025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scuole</w:t>
      </w:r>
      <w:r w:rsidRPr="00640258">
        <w:rPr>
          <w:rFonts w:ascii="Times New Roman" w:eastAsia="Times New Roman" w:hAnsi="Times New Roman" w:cs="Times New Roman"/>
          <w:spacing w:val="33"/>
          <w:w w:val="99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dell’infanzia,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primarie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secondarie</w:t>
      </w:r>
      <w:r w:rsidRPr="00640258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grado</w:t>
      </w:r>
      <w:r w:rsidRPr="0064025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z w:val="24"/>
          <w:szCs w:val="24"/>
          <w:lang w:val="it-IT"/>
        </w:rPr>
        <w:t>(se</w:t>
      </w:r>
      <w:r w:rsidRPr="00640258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minorenni)</w:t>
      </w:r>
    </w:p>
    <w:p w:rsidR="00640258" w:rsidRPr="00640258" w:rsidRDefault="00640258" w:rsidP="0064025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755E3" w:rsidRPr="00A755E3" w:rsidRDefault="00A755E3" w:rsidP="00A755E3">
      <w:pPr>
        <w:tabs>
          <w:tab w:val="left" w:pos="4282"/>
        </w:tabs>
        <w:spacing w:before="69"/>
        <w:ind w:lef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755E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Data</w:t>
      </w:r>
      <w:r w:rsidRPr="00A755E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A755E3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 xml:space="preserve"> </w:t>
      </w:r>
      <w:r w:rsidRPr="00A755E3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ab/>
      </w:r>
    </w:p>
    <w:p w:rsidR="00CB17C3" w:rsidRPr="00640258" w:rsidRDefault="00CB17C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B17C3" w:rsidRPr="00640258" w:rsidRDefault="00CB17C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B17C3" w:rsidRDefault="00CB17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17C3" w:rsidRDefault="00CB17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17C3" w:rsidRDefault="00CB17C3">
      <w:pPr>
        <w:spacing w:before="10"/>
        <w:rPr>
          <w:rFonts w:ascii="Times New Roman" w:eastAsia="Times New Roman" w:hAnsi="Times New Roman" w:cs="Times New Roman"/>
        </w:rPr>
      </w:pPr>
    </w:p>
    <w:p w:rsidR="00CB17C3" w:rsidRDefault="00CD57FC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7.6pt;height:.6pt;mso-position-horizontal-relative:char;mso-position-vertical-relative:line" coordsize="2952,12">
            <v:group id="_x0000_s1027" style="position:absolute;left:6;top:6;width:2941;height:2" coordorigin="6,6" coordsize="2941,2">
              <v:shape id="_x0000_s1028" style="position:absolute;left:6;top:6;width:2941;height:2" coordorigin="6,6" coordsize="2941,0" path="m6,6r2940,e" filled="f" strokeweight=".19642mm">
                <v:path arrowok="t"/>
              </v:shape>
            </v:group>
            <w10:wrap type="none"/>
            <w10:anchorlock/>
          </v:group>
        </w:pict>
      </w:r>
    </w:p>
    <w:p w:rsidR="00CB17C3" w:rsidRPr="00640258" w:rsidRDefault="00B03B88">
      <w:pPr>
        <w:spacing w:line="250" w:lineRule="auto"/>
        <w:ind w:left="112" w:right="105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Art.9.2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dell’Accordo,</w:t>
      </w:r>
      <w:r w:rsidRPr="00640258">
        <w:rPr>
          <w:rFonts w:ascii="Times New Roman" w:eastAsia="Times New Roman" w:hAnsi="Times New Roman" w:cs="Times New Roman"/>
          <w:spacing w:val="-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con</w:t>
      </w:r>
      <w:r w:rsidRPr="00640258">
        <w:rPr>
          <w:rFonts w:ascii="Times New Roman" w:eastAsia="Times New Roman" w:hAnsi="Times New Roman" w:cs="Times New Roman"/>
          <w:spacing w:val="-1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protocollo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addizionale,</w:t>
      </w:r>
      <w:r w:rsidRPr="00640258">
        <w:rPr>
          <w:rFonts w:ascii="Times New Roman" w:eastAsia="Times New Roman" w:hAnsi="Times New Roman" w:cs="Times New Roman"/>
          <w:spacing w:val="-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tra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la</w:t>
      </w:r>
      <w:r w:rsidRPr="00640258">
        <w:rPr>
          <w:rFonts w:ascii="Times New Roman" w:eastAsia="Times New Roman" w:hAnsi="Times New Roman" w:cs="Times New Roman"/>
          <w:spacing w:val="-1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Repubblica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Italiana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e</w:t>
      </w:r>
      <w:r w:rsidRPr="00640258">
        <w:rPr>
          <w:rFonts w:ascii="Times New Roman" w:eastAsia="Times New Roman" w:hAnsi="Times New Roman" w:cs="Times New Roman"/>
          <w:spacing w:val="-1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la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Santa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Sede</w:t>
      </w:r>
      <w:r w:rsidRPr="00640258">
        <w:rPr>
          <w:rFonts w:ascii="Times New Roman" w:eastAsia="Times New Roman" w:hAnsi="Times New Roman" w:cs="Times New Roman"/>
          <w:spacing w:val="-1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firmato</w:t>
      </w:r>
      <w:r w:rsidRPr="00640258">
        <w:rPr>
          <w:rFonts w:ascii="Times New Roman" w:eastAsia="Times New Roman" w:hAnsi="Times New Roman" w:cs="Times New Roman"/>
          <w:spacing w:val="-1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il</w:t>
      </w:r>
      <w:r w:rsidRPr="00640258">
        <w:rPr>
          <w:rFonts w:ascii="Times New Roman" w:eastAsia="Times New Roman" w:hAnsi="Times New Roman" w:cs="Times New Roman"/>
          <w:spacing w:val="-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18</w:t>
      </w:r>
      <w:r w:rsidRPr="00640258">
        <w:rPr>
          <w:rFonts w:ascii="Times New Roman" w:eastAsia="Times New Roman" w:hAnsi="Times New Roman" w:cs="Times New Roman"/>
          <w:spacing w:val="-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febbraio</w:t>
      </w:r>
      <w:r w:rsidRPr="00640258">
        <w:rPr>
          <w:rFonts w:ascii="Times New Roman" w:eastAsia="Times New Roman" w:hAnsi="Times New Roman" w:cs="Times New Roman"/>
          <w:spacing w:val="-1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1"/>
          <w:w w:val="105"/>
          <w:sz w:val="19"/>
          <w:szCs w:val="19"/>
          <w:lang w:val="it-IT"/>
        </w:rPr>
        <w:t>1984,</w:t>
      </w:r>
      <w:r w:rsidRPr="00640258">
        <w:rPr>
          <w:rFonts w:ascii="Times New Roman" w:eastAsia="Times New Roman" w:hAnsi="Times New Roman" w:cs="Times New Roman"/>
          <w:spacing w:val="133"/>
          <w:w w:val="103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ratificato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con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la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legge</w:t>
      </w:r>
      <w:r w:rsidRPr="00640258">
        <w:rPr>
          <w:rFonts w:ascii="Times New Roman" w:eastAsia="Times New Roman" w:hAnsi="Times New Roman" w:cs="Times New Roman"/>
          <w:spacing w:val="14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25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1"/>
          <w:w w:val="105"/>
          <w:sz w:val="19"/>
          <w:szCs w:val="19"/>
          <w:lang w:val="it-IT"/>
        </w:rPr>
        <w:t>marzo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1985,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n.</w:t>
      </w:r>
      <w:r w:rsidRPr="00640258">
        <w:rPr>
          <w:rFonts w:ascii="Times New Roman" w:eastAsia="Times New Roman" w:hAnsi="Times New Roman" w:cs="Times New Roman"/>
          <w:spacing w:val="1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121,</w:t>
      </w:r>
      <w:r w:rsidRPr="00640258">
        <w:rPr>
          <w:rFonts w:ascii="Times New Roman" w:eastAsia="Times New Roman" w:hAnsi="Times New Roman" w:cs="Times New Roman"/>
          <w:spacing w:val="1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che</w:t>
      </w:r>
      <w:r w:rsidRPr="00640258">
        <w:rPr>
          <w:rFonts w:ascii="Times New Roman" w:eastAsia="Times New Roman" w:hAnsi="Times New Roman" w:cs="Times New Roman"/>
          <w:spacing w:val="14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apporta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modificazioni</w:t>
      </w:r>
      <w:r w:rsidRPr="00640258">
        <w:rPr>
          <w:rFonts w:ascii="Times New Roman" w:eastAsia="Times New Roman" w:hAnsi="Times New Roman" w:cs="Times New Roman"/>
          <w:spacing w:val="12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al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Concordato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Lateranense</w:t>
      </w:r>
      <w:r w:rsidRPr="00640258">
        <w:rPr>
          <w:rFonts w:ascii="Times New Roman" w:eastAsia="Times New Roman" w:hAnsi="Times New Roman" w:cs="Times New Roman"/>
          <w:spacing w:val="13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dell’11</w:t>
      </w:r>
      <w:r w:rsidRPr="00640258">
        <w:rPr>
          <w:rFonts w:ascii="Times New Roman" w:eastAsia="Times New Roman" w:hAnsi="Times New Roman" w:cs="Times New Roman"/>
          <w:spacing w:val="14"/>
          <w:w w:val="105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febbraio</w:t>
      </w:r>
      <w:r w:rsidRPr="00640258">
        <w:rPr>
          <w:rFonts w:ascii="Times New Roman" w:eastAsia="Times New Roman" w:hAnsi="Times New Roman" w:cs="Times New Roman"/>
          <w:spacing w:val="130"/>
          <w:w w:val="103"/>
          <w:sz w:val="19"/>
          <w:szCs w:val="19"/>
          <w:lang w:val="it-IT"/>
        </w:rPr>
        <w:t xml:space="preserve"> </w:t>
      </w:r>
      <w:r w:rsidRPr="00640258">
        <w:rPr>
          <w:rFonts w:ascii="Times New Roman" w:eastAsia="Times New Roman" w:hAnsi="Times New Roman" w:cs="Times New Roman"/>
          <w:spacing w:val="1"/>
          <w:w w:val="105"/>
          <w:sz w:val="19"/>
          <w:szCs w:val="19"/>
          <w:lang w:val="it-IT"/>
        </w:rPr>
        <w:t>1929:</w:t>
      </w:r>
    </w:p>
    <w:p w:rsidR="00CB17C3" w:rsidRPr="00640258" w:rsidRDefault="00B03B88">
      <w:pPr>
        <w:pStyle w:val="Corpotesto"/>
        <w:spacing w:before="2" w:line="253" w:lineRule="auto"/>
        <w:ind w:right="107"/>
        <w:jc w:val="both"/>
        <w:rPr>
          <w:i w:val="0"/>
          <w:lang w:val="it-IT"/>
        </w:rPr>
      </w:pPr>
      <w:r w:rsidRPr="00640258">
        <w:rPr>
          <w:w w:val="105"/>
          <w:lang w:val="it-IT"/>
        </w:rPr>
        <w:t>“La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Repubblica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Italiana,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riconoscendo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il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valore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della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cultura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religiosa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e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tenendo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conto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che</w:t>
      </w:r>
      <w:r w:rsidRPr="00640258">
        <w:rPr>
          <w:spacing w:val="-2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principi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spacing w:val="1"/>
          <w:w w:val="105"/>
          <w:lang w:val="it-IT"/>
        </w:rPr>
        <w:t>del</w:t>
      </w:r>
      <w:r w:rsidRPr="00640258">
        <w:rPr>
          <w:spacing w:val="-3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cattolicesimo</w:t>
      </w:r>
      <w:r w:rsidRPr="00640258">
        <w:rPr>
          <w:rFonts w:cs="Times New Roman"/>
          <w:spacing w:val="126"/>
          <w:w w:val="103"/>
          <w:lang w:val="it-IT"/>
        </w:rPr>
        <w:t xml:space="preserve"> </w:t>
      </w:r>
      <w:r w:rsidRPr="00640258">
        <w:rPr>
          <w:w w:val="105"/>
          <w:lang w:val="it-IT"/>
        </w:rPr>
        <w:t>fanno parte del patrimonio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storico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 popolo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italiano,</w:t>
      </w:r>
      <w:r w:rsidRPr="00640258">
        <w:rPr>
          <w:spacing w:val="-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continuerà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ad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assicurare, nel quadro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delle finalità della</w:t>
      </w:r>
      <w:r w:rsidRPr="00640258">
        <w:rPr>
          <w:spacing w:val="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scuola</w:t>
      </w:r>
      <w:r w:rsidRPr="00640258">
        <w:rPr>
          <w:rFonts w:cs="Times New Roman"/>
          <w:spacing w:val="126"/>
          <w:w w:val="103"/>
          <w:lang w:val="it-IT"/>
        </w:rPr>
        <w:t xml:space="preserve"> </w:t>
      </w:r>
      <w:r w:rsidRPr="00640258">
        <w:rPr>
          <w:w w:val="105"/>
          <w:lang w:val="it-IT"/>
        </w:rPr>
        <w:t>l’insegnamento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della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religione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cattolica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nelle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scuole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pubbliche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non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universitarie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ogni</w:t>
      </w:r>
      <w:r w:rsidRPr="00640258">
        <w:rPr>
          <w:spacing w:val="-11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ordine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e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grado.</w:t>
      </w:r>
    </w:p>
    <w:p w:rsidR="00CB17C3" w:rsidRPr="00640258" w:rsidRDefault="00B03B88">
      <w:pPr>
        <w:pStyle w:val="Corpotesto"/>
        <w:spacing w:line="253" w:lineRule="auto"/>
        <w:ind w:right="108"/>
        <w:jc w:val="both"/>
        <w:rPr>
          <w:i w:val="0"/>
          <w:lang w:val="it-IT"/>
        </w:rPr>
      </w:pPr>
      <w:r w:rsidRPr="00640258">
        <w:rPr>
          <w:spacing w:val="1"/>
          <w:w w:val="105"/>
          <w:lang w:val="it-IT"/>
        </w:rPr>
        <w:t>Nel</w:t>
      </w:r>
      <w:r w:rsidRPr="00640258">
        <w:rPr>
          <w:spacing w:val="5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rispetto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della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libertà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coscienza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e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della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responsabilità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educativa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dei</w:t>
      </w:r>
      <w:r w:rsidRPr="00640258">
        <w:rPr>
          <w:spacing w:val="5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genitori,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è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garantito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ciascuno</w:t>
      </w:r>
      <w:r w:rsidRPr="00640258">
        <w:rPr>
          <w:spacing w:val="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il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diritto</w:t>
      </w:r>
      <w:r w:rsidRPr="00640258">
        <w:rPr>
          <w:spacing w:val="6"/>
          <w:w w:val="105"/>
          <w:lang w:val="it-IT"/>
        </w:rPr>
        <w:t xml:space="preserve"> </w:t>
      </w:r>
      <w:r w:rsidRPr="00640258">
        <w:rPr>
          <w:spacing w:val="1"/>
          <w:w w:val="105"/>
          <w:lang w:val="it-IT"/>
        </w:rPr>
        <w:t>di</w:t>
      </w:r>
      <w:r w:rsidRPr="00640258">
        <w:rPr>
          <w:spacing w:val="109"/>
          <w:w w:val="103"/>
          <w:lang w:val="it-IT"/>
        </w:rPr>
        <w:t xml:space="preserve"> </w:t>
      </w:r>
      <w:r w:rsidRPr="00640258">
        <w:rPr>
          <w:w w:val="105"/>
          <w:lang w:val="it-IT"/>
        </w:rPr>
        <w:t>scegliere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se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avvalersi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o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non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avvalersi</w:t>
      </w:r>
      <w:r w:rsidRPr="00640258">
        <w:rPr>
          <w:spacing w:val="-10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detto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insegnamento.</w:t>
      </w:r>
    </w:p>
    <w:p w:rsidR="00CB17C3" w:rsidRPr="00640258" w:rsidRDefault="00B03B88">
      <w:pPr>
        <w:pStyle w:val="Corpotesto"/>
        <w:spacing w:line="253" w:lineRule="auto"/>
        <w:ind w:right="110"/>
        <w:jc w:val="both"/>
        <w:rPr>
          <w:i w:val="0"/>
          <w:lang w:val="it-IT"/>
        </w:rPr>
      </w:pPr>
      <w:r w:rsidRPr="00640258">
        <w:rPr>
          <w:w w:val="105"/>
          <w:lang w:val="it-IT"/>
        </w:rPr>
        <w:t>All’atto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dell’iscrizione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gli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studenti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o</w:t>
      </w:r>
      <w:r w:rsidRPr="00640258">
        <w:rPr>
          <w:spacing w:val="-5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i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loro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genitori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eserciteranno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tale</w:t>
      </w:r>
      <w:r w:rsidRPr="00640258">
        <w:rPr>
          <w:spacing w:val="-5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diritto,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su</w:t>
      </w:r>
      <w:r w:rsidRPr="00640258">
        <w:rPr>
          <w:spacing w:val="-5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richiesta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dell’autorità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scolastica,</w:t>
      </w:r>
      <w:r w:rsidRPr="00640258">
        <w:rPr>
          <w:spacing w:val="-6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senza</w:t>
      </w:r>
      <w:r w:rsidRPr="00640258">
        <w:rPr>
          <w:rFonts w:cs="Times New Roman"/>
          <w:spacing w:val="128"/>
          <w:w w:val="103"/>
          <w:lang w:val="it-IT"/>
        </w:rPr>
        <w:t xml:space="preserve"> </w:t>
      </w:r>
      <w:r w:rsidRPr="00640258">
        <w:rPr>
          <w:w w:val="105"/>
          <w:lang w:val="it-IT"/>
        </w:rPr>
        <w:t>che</w:t>
      </w:r>
      <w:r w:rsidRPr="00640258">
        <w:rPr>
          <w:spacing w:val="-9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la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loro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scelta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possa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dar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luogo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ad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alcuna</w:t>
      </w:r>
      <w:r w:rsidRPr="00640258">
        <w:rPr>
          <w:spacing w:val="-7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forma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</w:t>
      </w:r>
      <w:r w:rsidRPr="00640258">
        <w:rPr>
          <w:spacing w:val="-8"/>
          <w:w w:val="105"/>
          <w:lang w:val="it-IT"/>
        </w:rPr>
        <w:t xml:space="preserve"> </w:t>
      </w:r>
      <w:r w:rsidRPr="00640258">
        <w:rPr>
          <w:w w:val="105"/>
          <w:lang w:val="it-IT"/>
        </w:rPr>
        <w:t>discriminazione”.</w:t>
      </w:r>
    </w:p>
    <w:sectPr w:rsidR="00CB17C3" w:rsidRPr="00640258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AA0"/>
    <w:multiLevelType w:val="hybridMultilevel"/>
    <w:tmpl w:val="EB466E8E"/>
    <w:lvl w:ilvl="0" w:tplc="C492B814">
      <w:start w:val="1"/>
      <w:numFmt w:val="bullet"/>
      <w:lvlText w:val=""/>
      <w:lvlJc w:val="left"/>
      <w:pPr>
        <w:ind w:left="472" w:hanging="360"/>
      </w:pPr>
      <w:rPr>
        <w:rFonts w:ascii="Wingdings 2" w:eastAsia="Wingdings 2" w:hAnsi="Wingdings 2" w:hint="default"/>
        <w:w w:val="69"/>
        <w:sz w:val="36"/>
        <w:szCs w:val="36"/>
      </w:rPr>
    </w:lvl>
    <w:lvl w:ilvl="1" w:tplc="54EC32A6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CAEEDC2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D20A4426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CB94A91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962A65AE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48AEAA06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180E1F36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DA849142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17C3"/>
    <w:rsid w:val="00640258"/>
    <w:rsid w:val="00A755E3"/>
    <w:rsid w:val="00B03B88"/>
    <w:rsid w:val="00CB17C3"/>
    <w:rsid w:val="00C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0FCD2FE4-A331-4C9F-8F33-513697F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2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i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2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link w:val="TitoloCarattere"/>
    <w:qFormat/>
    <w:rsid w:val="0064025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ahoma"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40258"/>
    <w:rPr>
      <w:rFonts w:ascii="Tahoma" w:eastAsia="Times New Roman" w:hAnsi="Tahoma" w:cs="Tahoma"/>
      <w:color w:val="000000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5</cp:revision>
  <dcterms:created xsi:type="dcterms:W3CDTF">2015-07-14T07:29:00Z</dcterms:created>
  <dcterms:modified xsi:type="dcterms:W3CDTF">2015-07-14T07:57:00Z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LastSaved">
    <vt:filetime>2015-07-14T00:00:00Z</vt:filetime>
  </property>
</Properties>
</file>