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2DE2" w14:textId="77777777" w:rsidR="00F521E8" w:rsidRPr="00AB253B" w:rsidRDefault="00F521E8"/>
    <w:tbl>
      <w:tblPr>
        <w:tblW w:w="11209" w:type="dxa"/>
        <w:tblInd w:w="-6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1"/>
        <w:gridCol w:w="5608"/>
      </w:tblGrid>
      <w:tr w:rsidR="00F521E8" w:rsidRPr="00AB253B" w14:paraId="3A0A87C8" w14:textId="77777777" w:rsidTr="004929ED">
        <w:trPr>
          <w:trHeight w:val="1652"/>
        </w:trPr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901A8" w14:textId="77777777" w:rsidR="00F521E8" w:rsidRPr="00AB253B" w:rsidRDefault="00F521E8">
            <w:pPr>
              <w:snapToGrid w:val="0"/>
              <w:rPr>
                <w:sz w:val="16"/>
              </w:rPr>
            </w:pPr>
          </w:p>
          <w:p w14:paraId="5621599B" w14:textId="77777777" w:rsidR="00F521E8" w:rsidRPr="00AB253B" w:rsidRDefault="00112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DIPARTIMENTO DI </w:t>
            </w:r>
            <w:r w:rsidR="00F521E8" w:rsidRPr="00AB253B">
              <w:rPr>
                <w:sz w:val="24"/>
                <w:szCs w:val="24"/>
              </w:rPr>
              <w:t>LETTERE</w:t>
            </w:r>
          </w:p>
          <w:p w14:paraId="58776566" w14:textId="77777777" w:rsidR="00F521E8" w:rsidRPr="00112B1E" w:rsidRDefault="00F521E8">
            <w:pPr>
              <w:rPr>
                <w:sz w:val="24"/>
                <w:szCs w:val="24"/>
              </w:rPr>
            </w:pPr>
          </w:p>
          <w:p w14:paraId="7779EEF1" w14:textId="75EF6210" w:rsidR="00F521E8" w:rsidRPr="00112B1E" w:rsidRDefault="00F521E8">
            <w:pPr>
              <w:rPr>
                <w:sz w:val="24"/>
                <w:szCs w:val="24"/>
              </w:rPr>
            </w:pPr>
            <w:r w:rsidRPr="00112B1E">
              <w:rPr>
                <w:sz w:val="24"/>
                <w:szCs w:val="24"/>
              </w:rPr>
              <w:t xml:space="preserve">CLASSI </w:t>
            </w:r>
            <w:r w:rsidR="004929ED">
              <w:rPr>
                <w:sz w:val="24"/>
                <w:szCs w:val="24"/>
              </w:rPr>
              <w:t>SECONDE</w:t>
            </w:r>
            <w:r w:rsidRPr="00112B1E">
              <w:rPr>
                <w:sz w:val="24"/>
                <w:szCs w:val="24"/>
              </w:rPr>
              <w:t xml:space="preserve"> </w:t>
            </w:r>
            <w:r w:rsidR="00AB253B" w:rsidRPr="00112B1E">
              <w:rPr>
                <w:sz w:val="24"/>
                <w:szCs w:val="24"/>
              </w:rPr>
              <w:t>SCIENTIFICO</w:t>
            </w:r>
          </w:p>
          <w:p w14:paraId="0E9289E9" w14:textId="77777777" w:rsidR="004929ED" w:rsidRDefault="00F521E8" w:rsidP="0055362D">
            <w:pPr>
              <w:rPr>
                <w:sz w:val="24"/>
                <w:szCs w:val="24"/>
              </w:rPr>
            </w:pPr>
            <w:r w:rsidRPr="00112B1E">
              <w:rPr>
                <w:sz w:val="24"/>
                <w:szCs w:val="24"/>
              </w:rPr>
              <w:t>Testo adottato:</w:t>
            </w:r>
          </w:p>
          <w:p w14:paraId="3A069FE0" w14:textId="572A5883" w:rsidR="004929ED" w:rsidRDefault="005771A3" w:rsidP="0055362D">
            <w:pPr>
              <w:rPr>
                <w:i/>
                <w:sz w:val="24"/>
                <w:szCs w:val="24"/>
              </w:rPr>
            </w:pPr>
            <w:r w:rsidRPr="00112B1E">
              <w:rPr>
                <w:sz w:val="24"/>
                <w:szCs w:val="24"/>
              </w:rPr>
              <w:t xml:space="preserve"> N. </w:t>
            </w:r>
            <w:proofErr w:type="spellStart"/>
            <w:r w:rsidRPr="00112B1E">
              <w:rPr>
                <w:sz w:val="24"/>
                <w:szCs w:val="24"/>
              </w:rPr>
              <w:t>Flocchini</w:t>
            </w:r>
            <w:proofErr w:type="spellEnd"/>
            <w:r w:rsidRPr="00112B1E">
              <w:rPr>
                <w:sz w:val="24"/>
                <w:szCs w:val="24"/>
              </w:rPr>
              <w:t xml:space="preserve"> et al</w:t>
            </w:r>
            <w:proofErr w:type="gramStart"/>
            <w:r w:rsidR="00EA5A4B" w:rsidRPr="00112B1E">
              <w:rPr>
                <w:sz w:val="24"/>
                <w:szCs w:val="24"/>
              </w:rPr>
              <w:t>.,</w:t>
            </w:r>
            <w:proofErr w:type="spellStart"/>
            <w:r w:rsidR="0055362D">
              <w:rPr>
                <w:i/>
                <w:sz w:val="24"/>
                <w:szCs w:val="24"/>
              </w:rPr>
              <w:t>Verba</w:t>
            </w:r>
            <w:proofErr w:type="spellEnd"/>
            <w:proofErr w:type="gramEnd"/>
            <w:r w:rsidR="0055362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55362D">
              <w:rPr>
                <w:i/>
                <w:sz w:val="24"/>
                <w:szCs w:val="24"/>
              </w:rPr>
              <w:t>manent</w:t>
            </w:r>
            <w:proofErr w:type="spellEnd"/>
            <w:r w:rsidR="0055362D">
              <w:rPr>
                <w:i/>
                <w:sz w:val="24"/>
                <w:szCs w:val="24"/>
              </w:rPr>
              <w:t xml:space="preserve">, </w:t>
            </w:r>
            <w:r w:rsidR="004929ED">
              <w:rPr>
                <w:i/>
                <w:sz w:val="24"/>
                <w:szCs w:val="24"/>
              </w:rPr>
              <w:t xml:space="preserve">vol.1 e 2 </w:t>
            </w:r>
          </w:p>
          <w:p w14:paraId="1BD07B2E" w14:textId="48EFFE96" w:rsidR="00F521E8" w:rsidRPr="0055362D" w:rsidRDefault="0055362D" w:rsidP="0055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Sansoni per la scuola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4F48" w14:textId="77777777" w:rsidR="00F521E8" w:rsidRPr="00AB253B" w:rsidRDefault="00F521E8">
            <w:pPr>
              <w:snapToGrid w:val="0"/>
              <w:rPr>
                <w:sz w:val="16"/>
              </w:rPr>
            </w:pPr>
          </w:p>
          <w:p w14:paraId="61784024" w14:textId="7B91EFD4" w:rsidR="00F521E8" w:rsidRPr="00AB253B" w:rsidRDefault="00F521E8">
            <w:pPr>
              <w:rPr>
                <w:sz w:val="24"/>
                <w:szCs w:val="24"/>
              </w:rPr>
            </w:pPr>
            <w:r w:rsidRPr="00AB253B">
              <w:rPr>
                <w:sz w:val="24"/>
                <w:szCs w:val="24"/>
              </w:rPr>
              <w:t>MATERIA   LATINO                  CLASSE I</w:t>
            </w:r>
            <w:r w:rsidR="004929ED">
              <w:rPr>
                <w:sz w:val="24"/>
                <w:szCs w:val="24"/>
              </w:rPr>
              <w:t>I</w:t>
            </w:r>
          </w:p>
          <w:p w14:paraId="5D418DC0" w14:textId="77777777" w:rsidR="00F521E8" w:rsidRPr="00AB253B" w:rsidRDefault="00F521E8">
            <w:pPr>
              <w:rPr>
                <w:sz w:val="24"/>
                <w:szCs w:val="24"/>
              </w:rPr>
            </w:pPr>
          </w:p>
          <w:p w14:paraId="36E7F570" w14:textId="77777777" w:rsidR="00F521E8" w:rsidRDefault="00F521E8">
            <w:pPr>
              <w:rPr>
                <w:sz w:val="16"/>
              </w:rPr>
            </w:pPr>
            <w:r w:rsidRPr="00AB253B">
              <w:rPr>
                <w:sz w:val="24"/>
                <w:szCs w:val="24"/>
              </w:rPr>
              <w:t>DOCENTE</w:t>
            </w:r>
          </w:p>
          <w:p w14:paraId="7BBF98BC" w14:textId="77777777" w:rsidR="00112B1E" w:rsidRPr="00AB253B" w:rsidRDefault="00112B1E">
            <w:pPr>
              <w:rPr>
                <w:sz w:val="16"/>
              </w:rPr>
            </w:pPr>
          </w:p>
          <w:p w14:paraId="00535658" w14:textId="77777777" w:rsidR="00F521E8" w:rsidRPr="00AB253B" w:rsidRDefault="00F521E8">
            <w:pPr>
              <w:rPr>
                <w:sz w:val="24"/>
                <w:szCs w:val="24"/>
              </w:rPr>
            </w:pPr>
            <w:r w:rsidRPr="00AB253B">
              <w:rPr>
                <w:sz w:val="24"/>
                <w:szCs w:val="24"/>
              </w:rPr>
              <w:t>*Le lezioni indicate fanno riferimento al libro adottato</w:t>
            </w:r>
          </w:p>
          <w:p w14:paraId="18240CC4" w14:textId="77777777" w:rsidR="00F521E8" w:rsidRPr="00AB253B" w:rsidRDefault="00F521E8">
            <w:pPr>
              <w:rPr>
                <w:sz w:val="16"/>
              </w:rPr>
            </w:pPr>
          </w:p>
        </w:tc>
      </w:tr>
    </w:tbl>
    <w:p w14:paraId="4107DDED" w14:textId="77777777" w:rsidR="00F521E8" w:rsidRPr="00AB253B" w:rsidRDefault="00F521E8">
      <w:pPr>
        <w:rPr>
          <w:sz w:val="16"/>
        </w:rPr>
      </w:pPr>
      <w:r w:rsidRPr="00AB253B">
        <w:rPr>
          <w:sz w:val="16"/>
        </w:rPr>
        <w:t xml:space="preserve"> </w:t>
      </w:r>
    </w:p>
    <w:p w14:paraId="65D9AA15" w14:textId="77777777" w:rsidR="00F521E8" w:rsidRPr="00AB253B" w:rsidRDefault="00F521E8">
      <w:pPr>
        <w:rPr>
          <w:sz w:val="16"/>
        </w:rPr>
      </w:pPr>
      <w:r w:rsidRPr="00AB253B">
        <w:rPr>
          <w:sz w:val="16"/>
        </w:rPr>
        <w:t xml:space="preserve">               </w:t>
      </w:r>
    </w:p>
    <w:p w14:paraId="6A5ED16D" w14:textId="77777777" w:rsidR="00F521E8" w:rsidRPr="00AB253B" w:rsidRDefault="00F521E8">
      <w:pPr>
        <w:rPr>
          <w:sz w:val="16"/>
        </w:rPr>
      </w:pPr>
      <w:r w:rsidRPr="00AB253B">
        <w:rPr>
          <w:sz w:val="16"/>
        </w:rPr>
        <w:t xml:space="preserve">      </w:t>
      </w:r>
    </w:p>
    <w:tbl>
      <w:tblPr>
        <w:tblW w:w="11160" w:type="dxa"/>
        <w:tblInd w:w="-7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5"/>
        <w:gridCol w:w="5445"/>
      </w:tblGrid>
      <w:tr w:rsidR="00F521E8" w:rsidRPr="00AB253B" w14:paraId="402E26CE" w14:textId="77777777" w:rsidTr="003A158A">
        <w:tc>
          <w:tcPr>
            <w:tcW w:w="1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2EB8" w14:textId="77777777" w:rsidR="00F521E8" w:rsidRPr="00AB253B" w:rsidRDefault="00F521E8">
            <w:pPr>
              <w:snapToGrid w:val="0"/>
              <w:jc w:val="center"/>
              <w:rPr>
                <w:b/>
                <w:smallCaps/>
                <w:sz w:val="28"/>
                <w:szCs w:val="28"/>
              </w:rPr>
            </w:pPr>
            <w:r w:rsidRPr="00AB253B">
              <w:rPr>
                <w:b/>
                <w:smallCaps/>
                <w:sz w:val="28"/>
                <w:szCs w:val="28"/>
              </w:rPr>
              <w:t xml:space="preserve">profilo </w:t>
            </w:r>
            <w:r w:rsidR="00112B1E">
              <w:rPr>
                <w:b/>
                <w:smallCaps/>
                <w:sz w:val="28"/>
                <w:szCs w:val="28"/>
              </w:rPr>
              <w:t>della</w:t>
            </w:r>
            <w:r w:rsidRPr="00AB253B">
              <w:rPr>
                <w:b/>
                <w:smallCaps/>
                <w:sz w:val="28"/>
                <w:szCs w:val="28"/>
              </w:rPr>
              <w:t xml:space="preserve"> classe</w:t>
            </w:r>
          </w:p>
        </w:tc>
      </w:tr>
      <w:tr w:rsidR="00F521E8" w:rsidRPr="00AB253B" w14:paraId="21CEDC2C" w14:textId="77777777" w:rsidTr="003A158A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37E22" w14:textId="77777777" w:rsidR="00F521E8" w:rsidRPr="00AB253B" w:rsidRDefault="00F521E8">
            <w:pPr>
              <w:snapToGrid w:val="0"/>
              <w:jc w:val="center"/>
              <w:rPr>
                <w:b/>
                <w:smallCaps/>
                <w:sz w:val="24"/>
                <w:szCs w:val="24"/>
              </w:rPr>
            </w:pPr>
            <w:r w:rsidRPr="00AB253B">
              <w:rPr>
                <w:b/>
                <w:smallCaps/>
                <w:sz w:val="24"/>
                <w:szCs w:val="24"/>
              </w:rPr>
              <w:t>ingresso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BB43" w14:textId="77777777" w:rsidR="00F521E8" w:rsidRPr="00AB253B" w:rsidRDefault="00F521E8">
            <w:pPr>
              <w:snapToGrid w:val="0"/>
              <w:jc w:val="center"/>
              <w:rPr>
                <w:b/>
                <w:smallCaps/>
                <w:sz w:val="24"/>
                <w:szCs w:val="24"/>
              </w:rPr>
            </w:pPr>
            <w:r w:rsidRPr="00AB253B">
              <w:rPr>
                <w:b/>
                <w:smallCaps/>
                <w:sz w:val="24"/>
                <w:szCs w:val="24"/>
              </w:rPr>
              <w:t>uscita</w:t>
            </w:r>
          </w:p>
        </w:tc>
      </w:tr>
      <w:tr w:rsidR="00F521E8" w:rsidRPr="00AB253B" w14:paraId="6F3427FC" w14:textId="77777777" w:rsidTr="003A158A"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14DDE" w14:textId="77777777" w:rsidR="00F521E8" w:rsidRPr="00AB253B" w:rsidRDefault="00F521E8">
            <w:pPr>
              <w:snapToGrid w:val="0"/>
              <w:rPr>
                <w:smallCaps/>
                <w:sz w:val="24"/>
              </w:rPr>
            </w:pPr>
          </w:p>
          <w:p w14:paraId="3974F4DF" w14:textId="77777777" w:rsidR="00F521E8" w:rsidRPr="00AB253B" w:rsidRDefault="00F521E8">
            <w:pPr>
              <w:rPr>
                <w:smallCaps/>
                <w:sz w:val="24"/>
              </w:rPr>
            </w:pPr>
          </w:p>
          <w:p w14:paraId="56E2E3D4" w14:textId="77777777" w:rsidR="00F521E8" w:rsidRDefault="00F521E8">
            <w:pPr>
              <w:rPr>
                <w:smallCaps/>
                <w:sz w:val="24"/>
              </w:rPr>
            </w:pPr>
          </w:p>
          <w:p w14:paraId="594B2D88" w14:textId="77777777" w:rsidR="005771A3" w:rsidRDefault="005771A3">
            <w:pPr>
              <w:rPr>
                <w:smallCaps/>
                <w:sz w:val="24"/>
              </w:rPr>
            </w:pPr>
          </w:p>
          <w:p w14:paraId="341E9B5D" w14:textId="77777777" w:rsidR="005771A3" w:rsidRDefault="005771A3">
            <w:pPr>
              <w:rPr>
                <w:smallCaps/>
                <w:sz w:val="24"/>
              </w:rPr>
            </w:pPr>
          </w:p>
          <w:p w14:paraId="153B1A47" w14:textId="77777777" w:rsidR="005771A3" w:rsidRDefault="005771A3">
            <w:pPr>
              <w:rPr>
                <w:smallCaps/>
                <w:sz w:val="24"/>
              </w:rPr>
            </w:pPr>
          </w:p>
          <w:p w14:paraId="176BC0F4" w14:textId="77777777" w:rsidR="005771A3" w:rsidRDefault="005771A3">
            <w:pPr>
              <w:rPr>
                <w:smallCaps/>
                <w:sz w:val="24"/>
              </w:rPr>
            </w:pPr>
          </w:p>
          <w:p w14:paraId="1BD61C19" w14:textId="77777777" w:rsidR="005771A3" w:rsidRDefault="005771A3">
            <w:pPr>
              <w:rPr>
                <w:smallCaps/>
                <w:sz w:val="24"/>
              </w:rPr>
            </w:pPr>
          </w:p>
          <w:p w14:paraId="00009B31" w14:textId="77777777" w:rsidR="005771A3" w:rsidRPr="00AB253B" w:rsidRDefault="005771A3">
            <w:pPr>
              <w:rPr>
                <w:smallCaps/>
                <w:sz w:val="24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4B71" w14:textId="77777777" w:rsidR="00F521E8" w:rsidRPr="00AB253B" w:rsidRDefault="00F521E8">
            <w:pPr>
              <w:snapToGrid w:val="0"/>
              <w:rPr>
                <w:smallCaps/>
                <w:sz w:val="24"/>
              </w:rPr>
            </w:pPr>
          </w:p>
          <w:p w14:paraId="00B10114" w14:textId="77777777" w:rsidR="00F521E8" w:rsidRPr="00AB253B" w:rsidRDefault="00F521E8">
            <w:pPr>
              <w:rPr>
                <w:smallCaps/>
                <w:sz w:val="24"/>
              </w:rPr>
            </w:pPr>
          </w:p>
          <w:p w14:paraId="2183010F" w14:textId="77777777" w:rsidR="00F521E8" w:rsidRPr="00AB253B" w:rsidRDefault="00F521E8">
            <w:pPr>
              <w:rPr>
                <w:smallCaps/>
                <w:sz w:val="24"/>
              </w:rPr>
            </w:pPr>
          </w:p>
          <w:p w14:paraId="39CC570C" w14:textId="77777777" w:rsidR="00F521E8" w:rsidRPr="00AB253B" w:rsidRDefault="00F521E8">
            <w:pPr>
              <w:rPr>
                <w:smallCaps/>
                <w:sz w:val="24"/>
              </w:rPr>
            </w:pPr>
          </w:p>
        </w:tc>
      </w:tr>
      <w:tr w:rsidR="00F521E8" w:rsidRPr="00AB253B" w14:paraId="6A7EA4A4" w14:textId="77777777" w:rsidTr="003A158A">
        <w:trPr>
          <w:trHeight w:val="316"/>
        </w:trPr>
        <w:tc>
          <w:tcPr>
            <w:tcW w:w="1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CEC1" w14:textId="77777777" w:rsidR="00F521E8" w:rsidRPr="00AB253B" w:rsidRDefault="00F521E8">
            <w:pPr>
              <w:snapToGrid w:val="0"/>
              <w:jc w:val="center"/>
              <w:rPr>
                <w:b/>
                <w:smallCaps/>
                <w:sz w:val="28"/>
                <w:szCs w:val="28"/>
              </w:rPr>
            </w:pPr>
            <w:r w:rsidRPr="00AB253B">
              <w:rPr>
                <w:b/>
                <w:smallCaps/>
                <w:sz w:val="28"/>
                <w:szCs w:val="28"/>
              </w:rPr>
              <w:t xml:space="preserve">competenze di cittadinanza   deliberate dal consiglio di classe </w:t>
            </w:r>
          </w:p>
        </w:tc>
      </w:tr>
      <w:tr w:rsidR="00F521E8" w:rsidRPr="00AB253B" w14:paraId="0058CDD6" w14:textId="77777777" w:rsidTr="003A158A">
        <w:trPr>
          <w:cantSplit/>
          <w:trHeight w:val="300"/>
        </w:trPr>
        <w:tc>
          <w:tcPr>
            <w:tcW w:w="1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2250" w14:textId="77777777" w:rsidR="00F521E8" w:rsidRPr="00AB253B" w:rsidRDefault="00F521E8" w:rsidP="005771A3">
            <w:pPr>
              <w:numPr>
                <w:ilvl w:val="0"/>
                <w:numId w:val="3"/>
              </w:numPr>
              <w:snapToGrid w:val="0"/>
              <w:jc w:val="both"/>
            </w:pPr>
            <w:r w:rsidRPr="00AB253B">
              <w:rPr>
                <w:b/>
              </w:rPr>
              <w:t>Imparare ad imparare</w:t>
            </w:r>
            <w:r w:rsidRPr="00AB253B">
              <w:t>: organizzare il proprio apprendimento, individuando, scegliendo ed utilizzando varie fonti e varie modalità di informazione e di for</w:t>
            </w:r>
            <w:r w:rsidR="00112B1E">
              <w:t>mazione (formale, non formale e</w:t>
            </w:r>
            <w:r w:rsidRPr="00AB253B">
              <w:t xml:space="preserve"> informale), anche in funzione dei tempi disponibili, delle proprie strategie e del proprio metodo di studio e di lavoro.</w:t>
            </w:r>
          </w:p>
          <w:p w14:paraId="03541EC6" w14:textId="77777777" w:rsidR="00F521E8" w:rsidRPr="00AB253B" w:rsidRDefault="00F521E8" w:rsidP="005771A3">
            <w:pPr>
              <w:numPr>
                <w:ilvl w:val="0"/>
                <w:numId w:val="3"/>
              </w:numPr>
              <w:jc w:val="both"/>
            </w:pPr>
            <w:r w:rsidRPr="00AB253B">
              <w:rPr>
                <w:b/>
              </w:rPr>
              <w:t>Progettare</w:t>
            </w:r>
            <w:r w:rsidRPr="00AB253B">
              <w:t>: 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      </w:r>
          </w:p>
          <w:p w14:paraId="4D2D3EE3" w14:textId="77777777" w:rsidR="00F521E8" w:rsidRPr="00AB253B" w:rsidRDefault="00F521E8" w:rsidP="005771A3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 w:rsidRPr="00AB253B">
              <w:rPr>
                <w:b/>
              </w:rPr>
              <w:t>Comunicare</w:t>
            </w:r>
          </w:p>
          <w:p w14:paraId="5BD263B5" w14:textId="77777777" w:rsidR="00F521E8" w:rsidRPr="00AB253B" w:rsidRDefault="00F521E8" w:rsidP="005771A3">
            <w:pPr>
              <w:numPr>
                <w:ilvl w:val="0"/>
                <w:numId w:val="5"/>
              </w:numPr>
              <w:tabs>
                <w:tab w:val="left" w:pos="1068"/>
              </w:tabs>
              <w:ind w:left="1068" w:firstLine="0"/>
              <w:jc w:val="both"/>
            </w:pPr>
            <w:r w:rsidRPr="00AB253B">
              <w:t>comprendere messaggi di genere diverso (quotidiano, letterario, tecnico, scientifico) e di complessità diversa, trasmessi utilizzando linguaggi diversi (verbale, matematico, scientifico, simbolico, ecc.) mediante diversi supporti (cartacei, informatici e multimediali)</w:t>
            </w:r>
          </w:p>
          <w:p w14:paraId="3147EE0C" w14:textId="77777777" w:rsidR="00F521E8" w:rsidRPr="00AB253B" w:rsidRDefault="00F521E8" w:rsidP="005771A3">
            <w:pPr>
              <w:numPr>
                <w:ilvl w:val="0"/>
                <w:numId w:val="5"/>
              </w:numPr>
              <w:tabs>
                <w:tab w:val="left" w:pos="1068"/>
              </w:tabs>
              <w:ind w:left="1068" w:firstLine="0"/>
              <w:jc w:val="both"/>
            </w:pPr>
            <w:r w:rsidRPr="00AB253B">
              <w:t>rappresentare 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multimediali).</w:t>
            </w:r>
          </w:p>
          <w:p w14:paraId="2F840D4A" w14:textId="77777777" w:rsidR="00F521E8" w:rsidRPr="00AB253B" w:rsidRDefault="00F521E8" w:rsidP="005771A3">
            <w:pPr>
              <w:numPr>
                <w:ilvl w:val="0"/>
                <w:numId w:val="4"/>
              </w:numPr>
              <w:jc w:val="both"/>
            </w:pPr>
            <w:r w:rsidRPr="00AB253B">
              <w:rPr>
                <w:b/>
              </w:rPr>
              <w:t>Collaborare e partecipare</w:t>
            </w:r>
            <w:r w:rsidRPr="00AB253B">
              <w:t>: 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</w:p>
          <w:p w14:paraId="77FE9BEF" w14:textId="77777777" w:rsidR="00F521E8" w:rsidRPr="00AB253B" w:rsidRDefault="00F521E8" w:rsidP="005771A3">
            <w:pPr>
              <w:numPr>
                <w:ilvl w:val="0"/>
                <w:numId w:val="4"/>
              </w:numPr>
              <w:jc w:val="both"/>
            </w:pPr>
            <w:r w:rsidRPr="00AB253B">
              <w:rPr>
                <w:b/>
              </w:rPr>
              <w:t>Agire in modo autonomo e responsabile</w:t>
            </w:r>
            <w:r w:rsidRPr="00AB253B">
              <w:t xml:space="preserve">: sapersi inserire in modo attivo e consapevole nella vita sociale e far valere al suo interno i propri diritti e bisogni riconoscendo al contempo quelli altrui, le opportunità comuni, i limiti, le regole, le responsabilità. </w:t>
            </w:r>
          </w:p>
          <w:p w14:paraId="7DB107AC" w14:textId="77777777" w:rsidR="00F521E8" w:rsidRPr="00AB253B" w:rsidRDefault="00F521E8" w:rsidP="005771A3">
            <w:pPr>
              <w:numPr>
                <w:ilvl w:val="0"/>
                <w:numId w:val="4"/>
              </w:numPr>
              <w:jc w:val="both"/>
            </w:pPr>
            <w:r w:rsidRPr="00AB253B">
              <w:rPr>
                <w:b/>
              </w:rPr>
              <w:t>Risolvere problemi</w:t>
            </w:r>
            <w:r w:rsidRPr="00AB253B">
              <w:t>: affrontare situazioni problematiche costruendo e verificando ipotesi, individuando le fonti e le risorse adeguate, raccogliendo e valutando i dati, proponendo soluzioni utilizzando, secondo il tipo di problema, contenuti e metodi delle diverse discipline.</w:t>
            </w:r>
          </w:p>
          <w:p w14:paraId="0B804866" w14:textId="77777777" w:rsidR="00F521E8" w:rsidRPr="00AB253B" w:rsidRDefault="00F521E8" w:rsidP="005771A3">
            <w:pPr>
              <w:numPr>
                <w:ilvl w:val="0"/>
                <w:numId w:val="4"/>
              </w:numPr>
              <w:jc w:val="both"/>
            </w:pPr>
            <w:r w:rsidRPr="00AB253B">
              <w:rPr>
                <w:b/>
              </w:rPr>
              <w:t>Individuare collegamenti e relazioni</w:t>
            </w:r>
            <w:r w:rsidRPr="00AB253B">
              <w:t>: 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</w:t>
            </w:r>
          </w:p>
          <w:p w14:paraId="53662EB8" w14:textId="77777777" w:rsidR="00F521E8" w:rsidRPr="00AB253B" w:rsidRDefault="00F521E8" w:rsidP="005771A3">
            <w:pPr>
              <w:numPr>
                <w:ilvl w:val="0"/>
                <w:numId w:val="4"/>
              </w:numPr>
              <w:jc w:val="both"/>
            </w:pPr>
            <w:r w:rsidRPr="00AB253B">
              <w:rPr>
                <w:b/>
              </w:rPr>
              <w:t>Acquisire ed interpretare l’informazione</w:t>
            </w:r>
            <w:r w:rsidRPr="00AB253B">
              <w:t>: acquisire ed interpretare criticamente l'informazione ricevuta nei diversi ambiti ed attraverso diversi strumenti comunicativi, valutandone l’attendibilità e l’utilità, distinguendo fatti e opinioni.</w:t>
            </w:r>
          </w:p>
          <w:p w14:paraId="121B357E" w14:textId="77777777" w:rsidR="00F521E8" w:rsidRPr="00AB253B" w:rsidRDefault="00F521E8"/>
          <w:p w14:paraId="38DFE4C9" w14:textId="77777777" w:rsidR="00F521E8" w:rsidRPr="00AB253B" w:rsidRDefault="00F521E8"/>
        </w:tc>
      </w:tr>
    </w:tbl>
    <w:p w14:paraId="69DD43E9" w14:textId="77777777" w:rsidR="00F521E8" w:rsidRPr="00AB253B" w:rsidRDefault="00F521E8"/>
    <w:p w14:paraId="68833230" w14:textId="77777777" w:rsidR="00F521E8" w:rsidRPr="00AB253B" w:rsidRDefault="00F521E8"/>
    <w:tbl>
      <w:tblPr>
        <w:tblW w:w="11341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851"/>
        <w:gridCol w:w="992"/>
        <w:gridCol w:w="709"/>
        <w:gridCol w:w="425"/>
      </w:tblGrid>
      <w:tr w:rsidR="00F521E8" w:rsidRPr="00AB253B" w14:paraId="5287B2AB" w14:textId="77777777" w:rsidTr="00112B1E">
        <w:trPr>
          <w:cantSplit/>
        </w:trPr>
        <w:tc>
          <w:tcPr>
            <w:tcW w:w="8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93CEC" w14:textId="77777777" w:rsidR="00F521E8" w:rsidRPr="00AB253B" w:rsidRDefault="00F521E8">
            <w:pPr>
              <w:snapToGrid w:val="0"/>
            </w:pPr>
            <w:r w:rsidRPr="00AB253B">
              <w:t>COMPETENZE</w:t>
            </w:r>
          </w:p>
          <w:p w14:paraId="2512E947" w14:textId="77777777" w:rsidR="00F521E8" w:rsidRPr="00AB253B" w:rsidRDefault="00F521E8"/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FD77" w14:textId="77777777" w:rsidR="00F521E8" w:rsidRPr="00AB253B" w:rsidRDefault="00112B1E">
            <w:pPr>
              <w:snapToGrid w:val="0"/>
              <w:jc w:val="center"/>
            </w:pPr>
            <w:r>
              <w:t xml:space="preserve">ASSI </w:t>
            </w:r>
            <w:r w:rsidR="00F521E8" w:rsidRPr="00AB253B">
              <w:t>AFFERENTI</w:t>
            </w:r>
          </w:p>
        </w:tc>
      </w:tr>
      <w:tr w:rsidR="00F521E8" w:rsidRPr="00AB253B" w14:paraId="5C0662E0" w14:textId="77777777" w:rsidTr="00112B1E">
        <w:trPr>
          <w:cantSplit/>
        </w:trPr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E2E4D" w14:textId="77777777" w:rsidR="00F521E8" w:rsidRPr="00AB253B" w:rsidRDefault="00F521E8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31430" w14:textId="77777777" w:rsidR="00F521E8" w:rsidRPr="00112B1E" w:rsidRDefault="00F521E8">
            <w:pPr>
              <w:snapToGrid w:val="0"/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112B1E">
              <w:rPr>
                <w:sz w:val="16"/>
                <w:szCs w:val="16"/>
                <w:lang w:val="en-GB"/>
              </w:rPr>
              <w:t>ling</w:t>
            </w:r>
            <w:r w:rsidR="00112B1E">
              <w:rPr>
                <w:sz w:val="16"/>
                <w:szCs w:val="16"/>
                <w:lang w:val="en-GB"/>
              </w:rPr>
              <w:t>uistico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A7BF0" w14:textId="77777777" w:rsidR="00F521E8" w:rsidRPr="00112B1E" w:rsidRDefault="00F521E8">
            <w:pPr>
              <w:snapToGrid w:val="0"/>
              <w:rPr>
                <w:sz w:val="16"/>
                <w:szCs w:val="16"/>
                <w:lang w:val="en-GB"/>
              </w:rPr>
            </w:pPr>
            <w:proofErr w:type="spellStart"/>
            <w:r w:rsidRPr="00112B1E">
              <w:rPr>
                <w:sz w:val="16"/>
                <w:szCs w:val="16"/>
                <w:lang w:val="en-GB"/>
              </w:rPr>
              <w:t>matem</w:t>
            </w:r>
            <w:r w:rsidR="00112B1E">
              <w:rPr>
                <w:sz w:val="16"/>
                <w:szCs w:val="16"/>
                <w:lang w:val="en-GB"/>
              </w:rPr>
              <w:t>atico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15B75" w14:textId="77777777" w:rsidR="00F521E8" w:rsidRPr="00112B1E" w:rsidRDefault="00F521E8">
            <w:pPr>
              <w:snapToGrid w:val="0"/>
              <w:rPr>
                <w:sz w:val="16"/>
                <w:szCs w:val="16"/>
                <w:lang w:val="en-GB"/>
              </w:rPr>
            </w:pPr>
            <w:proofErr w:type="spellStart"/>
            <w:r w:rsidRPr="00112B1E">
              <w:rPr>
                <w:sz w:val="16"/>
                <w:szCs w:val="16"/>
                <w:lang w:val="en-GB"/>
              </w:rPr>
              <w:t>sto</w:t>
            </w:r>
            <w:r w:rsidR="00112B1E">
              <w:rPr>
                <w:sz w:val="16"/>
                <w:szCs w:val="16"/>
                <w:lang w:val="en-GB"/>
              </w:rPr>
              <w:t>rico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9D54" w14:textId="77777777" w:rsidR="00F521E8" w:rsidRPr="00112B1E" w:rsidRDefault="00F521E8">
            <w:pPr>
              <w:snapToGrid w:val="0"/>
              <w:rPr>
                <w:sz w:val="16"/>
                <w:szCs w:val="16"/>
                <w:lang w:val="en-GB"/>
              </w:rPr>
            </w:pPr>
            <w:proofErr w:type="spellStart"/>
            <w:r w:rsidRPr="00112B1E">
              <w:rPr>
                <w:sz w:val="16"/>
                <w:szCs w:val="16"/>
                <w:lang w:val="en-GB"/>
              </w:rPr>
              <w:t>tecn</w:t>
            </w:r>
            <w:proofErr w:type="spellEnd"/>
          </w:p>
        </w:tc>
      </w:tr>
      <w:tr w:rsidR="00F521E8" w:rsidRPr="00AB253B" w14:paraId="30975DE4" w14:textId="77777777" w:rsidTr="00112B1E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C1086" w14:textId="77777777" w:rsidR="00F521E8" w:rsidRPr="00112B1E" w:rsidRDefault="00F521E8">
            <w:pPr>
              <w:numPr>
                <w:ilvl w:val="0"/>
                <w:numId w:val="6"/>
              </w:numPr>
              <w:snapToGrid w:val="0"/>
              <w:rPr>
                <w:sz w:val="18"/>
                <w:szCs w:val="18"/>
              </w:rPr>
            </w:pPr>
            <w:r w:rsidRPr="00112B1E">
              <w:rPr>
                <w:sz w:val="18"/>
                <w:szCs w:val="18"/>
              </w:rPr>
              <w:t>padroneggiare gli strumenti espressivi ed argomentativi indispensabili per gestire l’interazione comunicativa verbale in vari contesti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2ED1F" w14:textId="77777777" w:rsidR="00F521E8" w:rsidRPr="00AB253B" w:rsidRDefault="00F521E8">
            <w:pPr>
              <w:snapToGrid w:val="0"/>
              <w:rPr>
                <w:lang w:val="en-GB"/>
              </w:rPr>
            </w:pPr>
            <w:r w:rsidRPr="00AB253B">
              <w:rPr>
                <w:lang w:val="en-GB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FB5A0" w14:textId="77777777" w:rsidR="00F521E8" w:rsidRPr="00AB253B" w:rsidRDefault="00F521E8">
            <w:pPr>
              <w:snapToGrid w:val="0"/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77C3C" w14:textId="77777777" w:rsidR="00F521E8" w:rsidRPr="00AB253B" w:rsidRDefault="00F521E8">
            <w:pPr>
              <w:snapToGrid w:val="0"/>
              <w:rPr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0414" w14:textId="77777777" w:rsidR="00F521E8" w:rsidRPr="00AB253B" w:rsidRDefault="00F521E8">
            <w:pPr>
              <w:snapToGrid w:val="0"/>
              <w:rPr>
                <w:lang w:val="en-GB"/>
              </w:rPr>
            </w:pPr>
          </w:p>
        </w:tc>
      </w:tr>
      <w:tr w:rsidR="00F521E8" w:rsidRPr="00AB253B" w14:paraId="66D4E563" w14:textId="77777777" w:rsidTr="00112B1E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9B996" w14:textId="77777777" w:rsidR="00F521E8" w:rsidRPr="00112B1E" w:rsidRDefault="00F521E8">
            <w:pPr>
              <w:numPr>
                <w:ilvl w:val="0"/>
                <w:numId w:val="6"/>
              </w:numPr>
              <w:snapToGrid w:val="0"/>
              <w:rPr>
                <w:sz w:val="18"/>
                <w:szCs w:val="18"/>
              </w:rPr>
            </w:pPr>
            <w:r w:rsidRPr="00112B1E">
              <w:rPr>
                <w:sz w:val="18"/>
                <w:szCs w:val="18"/>
              </w:rPr>
              <w:t>leggere, comprendere e interpretare testi scritti di vario tipo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18D74" w14:textId="77777777" w:rsidR="00F521E8" w:rsidRPr="00AB253B" w:rsidRDefault="00F521E8">
            <w:pPr>
              <w:snapToGrid w:val="0"/>
              <w:rPr>
                <w:lang w:val="en-GB"/>
              </w:rPr>
            </w:pPr>
            <w:r w:rsidRPr="00AB253B">
              <w:rPr>
                <w:lang w:val="en-GB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C6C71" w14:textId="77777777" w:rsidR="00F521E8" w:rsidRPr="00AB253B" w:rsidRDefault="00F521E8">
            <w:pPr>
              <w:snapToGrid w:val="0"/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8E199" w14:textId="77777777" w:rsidR="00F521E8" w:rsidRPr="00AB253B" w:rsidRDefault="00F521E8">
            <w:pPr>
              <w:snapToGrid w:val="0"/>
              <w:rPr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8D6A" w14:textId="77777777" w:rsidR="00F521E8" w:rsidRPr="00AB253B" w:rsidRDefault="00F521E8">
            <w:pPr>
              <w:snapToGrid w:val="0"/>
              <w:rPr>
                <w:lang w:val="en-GB"/>
              </w:rPr>
            </w:pPr>
          </w:p>
        </w:tc>
      </w:tr>
      <w:tr w:rsidR="00F521E8" w:rsidRPr="00AB253B" w14:paraId="38F06D1D" w14:textId="77777777" w:rsidTr="00112B1E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0E48E" w14:textId="77777777" w:rsidR="00F521E8" w:rsidRPr="00112B1E" w:rsidRDefault="00F521E8">
            <w:pPr>
              <w:numPr>
                <w:ilvl w:val="0"/>
                <w:numId w:val="6"/>
              </w:numPr>
              <w:snapToGrid w:val="0"/>
              <w:rPr>
                <w:sz w:val="18"/>
                <w:szCs w:val="18"/>
              </w:rPr>
            </w:pPr>
            <w:r w:rsidRPr="00112B1E">
              <w:rPr>
                <w:sz w:val="18"/>
                <w:szCs w:val="18"/>
              </w:rPr>
              <w:t>produrre testi di vario tipo in relazione ai differenti scopi comunicativi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CCA0A" w14:textId="77777777" w:rsidR="00F521E8" w:rsidRPr="00AB253B" w:rsidRDefault="00F521E8">
            <w:pPr>
              <w:snapToGrid w:val="0"/>
            </w:pPr>
            <w:r w:rsidRPr="00AB253B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FD326" w14:textId="77777777" w:rsidR="00F521E8" w:rsidRPr="00AB253B" w:rsidRDefault="00F521E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439C2" w14:textId="77777777" w:rsidR="00F521E8" w:rsidRPr="00AB253B" w:rsidRDefault="00F521E8">
            <w:pPr>
              <w:snapToGrid w:val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C955" w14:textId="77777777" w:rsidR="00F521E8" w:rsidRPr="00AB253B" w:rsidRDefault="00F521E8">
            <w:pPr>
              <w:snapToGrid w:val="0"/>
            </w:pPr>
          </w:p>
        </w:tc>
      </w:tr>
      <w:tr w:rsidR="00F521E8" w:rsidRPr="00AB253B" w14:paraId="37512D58" w14:textId="77777777" w:rsidTr="00112B1E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6C3F4" w14:textId="77777777" w:rsidR="00F521E8" w:rsidRPr="00112B1E" w:rsidRDefault="00F521E8">
            <w:pPr>
              <w:numPr>
                <w:ilvl w:val="0"/>
                <w:numId w:val="6"/>
              </w:numPr>
              <w:snapToGrid w:val="0"/>
              <w:rPr>
                <w:sz w:val="18"/>
                <w:szCs w:val="18"/>
              </w:rPr>
            </w:pPr>
            <w:r w:rsidRPr="00112B1E">
              <w:rPr>
                <w:sz w:val="18"/>
                <w:szCs w:val="18"/>
              </w:rPr>
              <w:t>utilizzare la lingua latina in relazione ai principali scopi comunicativi ed operativi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8605B" w14:textId="77777777" w:rsidR="00F521E8" w:rsidRPr="00AB253B" w:rsidRDefault="00F521E8">
            <w:pPr>
              <w:snapToGrid w:val="0"/>
            </w:pPr>
            <w:r w:rsidRPr="00AB253B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52825" w14:textId="77777777" w:rsidR="00F521E8" w:rsidRPr="00AB253B" w:rsidRDefault="00F521E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21045" w14:textId="77777777" w:rsidR="00F521E8" w:rsidRPr="00AB253B" w:rsidRDefault="00F521E8">
            <w:pPr>
              <w:snapToGrid w:val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186E" w14:textId="77777777" w:rsidR="00F521E8" w:rsidRPr="00AB253B" w:rsidRDefault="00F521E8">
            <w:pPr>
              <w:snapToGrid w:val="0"/>
            </w:pPr>
          </w:p>
        </w:tc>
      </w:tr>
      <w:tr w:rsidR="00F521E8" w:rsidRPr="00AB253B" w14:paraId="5E94F24A" w14:textId="77777777" w:rsidTr="00112B1E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56CB3" w14:textId="77777777" w:rsidR="00F521E8" w:rsidRPr="00112B1E" w:rsidRDefault="00F521E8">
            <w:pPr>
              <w:numPr>
                <w:ilvl w:val="0"/>
                <w:numId w:val="6"/>
              </w:numPr>
              <w:snapToGrid w:val="0"/>
              <w:rPr>
                <w:sz w:val="18"/>
                <w:szCs w:val="18"/>
              </w:rPr>
            </w:pPr>
            <w:r w:rsidRPr="00112B1E">
              <w:rPr>
                <w:sz w:val="18"/>
                <w:szCs w:val="18"/>
              </w:rPr>
              <w:t xml:space="preserve">utilizzare e produrre testi multimediali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7DFCD" w14:textId="77777777" w:rsidR="00F521E8" w:rsidRPr="00AB253B" w:rsidRDefault="00F521E8">
            <w:pPr>
              <w:snapToGrid w:val="0"/>
            </w:pPr>
            <w:r w:rsidRPr="00AB253B"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18DF8" w14:textId="77777777" w:rsidR="00F521E8" w:rsidRPr="00AB253B" w:rsidRDefault="00F521E8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03C69" w14:textId="77777777" w:rsidR="00F521E8" w:rsidRPr="00AB253B" w:rsidRDefault="00F521E8">
            <w:pPr>
              <w:snapToGrid w:val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4F67" w14:textId="77777777" w:rsidR="00F521E8" w:rsidRPr="00AB253B" w:rsidRDefault="00F521E8">
            <w:pPr>
              <w:snapToGrid w:val="0"/>
            </w:pPr>
          </w:p>
        </w:tc>
      </w:tr>
      <w:tr w:rsidR="00F521E8" w:rsidRPr="00AB253B" w14:paraId="29D77626" w14:textId="77777777" w:rsidTr="00112B1E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FF2DA" w14:textId="77777777" w:rsidR="00F521E8" w:rsidRPr="00112B1E" w:rsidRDefault="00F521E8">
            <w:pPr>
              <w:pStyle w:val="NormaleWeb"/>
              <w:widowControl w:val="0"/>
              <w:numPr>
                <w:ilvl w:val="0"/>
                <w:numId w:val="6"/>
              </w:numPr>
              <w:snapToGrid w:val="0"/>
              <w:spacing w:before="0" w:after="0"/>
              <w:rPr>
                <w:sz w:val="18"/>
                <w:szCs w:val="18"/>
              </w:rPr>
            </w:pPr>
            <w:r w:rsidRPr="00112B1E">
              <w:rPr>
                <w:sz w:val="18"/>
                <w:szCs w:val="18"/>
              </w:rPr>
              <w:t xml:space="preserve">Individuare le strategie appropriate per la soluzione di problemi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4533C" w14:textId="77777777" w:rsidR="00F521E8" w:rsidRPr="00AB253B" w:rsidRDefault="00F521E8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A0DEB" w14:textId="77777777" w:rsidR="00F521E8" w:rsidRPr="00AB253B" w:rsidRDefault="00F521E8">
            <w:pPr>
              <w:snapToGrid w:val="0"/>
            </w:pPr>
            <w:r w:rsidRPr="00AB253B"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4EA81" w14:textId="77777777" w:rsidR="00F521E8" w:rsidRPr="00AB253B" w:rsidRDefault="00F521E8">
            <w:pPr>
              <w:snapToGrid w:val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338C" w14:textId="77777777" w:rsidR="00F521E8" w:rsidRPr="00AB253B" w:rsidRDefault="00F521E8">
            <w:pPr>
              <w:snapToGrid w:val="0"/>
            </w:pPr>
          </w:p>
        </w:tc>
      </w:tr>
    </w:tbl>
    <w:p w14:paraId="49DC660C" w14:textId="77777777" w:rsidR="00F521E8" w:rsidRPr="00AB253B" w:rsidRDefault="00F521E8">
      <w:pPr>
        <w:jc w:val="both"/>
      </w:pPr>
    </w:p>
    <w:p w14:paraId="2743B6D3" w14:textId="77777777" w:rsidR="00F521E8" w:rsidRPr="00AB253B" w:rsidRDefault="00F521E8" w:rsidP="00AB253B">
      <w:pPr>
        <w:pStyle w:val="Titolo5"/>
        <w:jc w:val="center"/>
      </w:pPr>
      <w:r w:rsidRPr="00AB253B">
        <w:t>UNITA’ DIDATTICHE</w:t>
      </w:r>
    </w:p>
    <w:tbl>
      <w:tblPr>
        <w:tblW w:w="11350" w:type="dxa"/>
        <w:tblInd w:w="-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2558"/>
        <w:gridCol w:w="2823"/>
        <w:gridCol w:w="425"/>
        <w:gridCol w:w="2986"/>
      </w:tblGrid>
      <w:tr w:rsidR="00F521E8" w:rsidRPr="00AB253B" w14:paraId="2AB42A17" w14:textId="77777777" w:rsidTr="003A158A">
        <w:trPr>
          <w:cantSplit/>
          <w:trHeight w:val="397"/>
        </w:trPr>
        <w:tc>
          <w:tcPr>
            <w:tcW w:w="1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975AC" w14:textId="77777777" w:rsidR="00F521E8" w:rsidRPr="00AB253B" w:rsidRDefault="00137998">
            <w:pPr>
              <w:snapToGrid w:val="0"/>
              <w:rPr>
                <w:b/>
              </w:rPr>
            </w:pPr>
            <w:r>
              <w:rPr>
                <w:b/>
              </w:rPr>
              <w:t>N°</w:t>
            </w:r>
            <w:r w:rsidR="00F521E8" w:rsidRPr="00AB253B">
              <w:rPr>
                <w:b/>
              </w:rPr>
              <w:t xml:space="preserve"> 1   COMPETENZE 1, 2, 3, 4</w:t>
            </w:r>
          </w:p>
        </w:tc>
      </w:tr>
      <w:tr w:rsidR="00F521E8" w:rsidRPr="00AB253B" w14:paraId="0422B636" w14:textId="77777777" w:rsidTr="003A158A">
        <w:trPr>
          <w:cantSplit/>
          <w:trHeight w:val="397"/>
        </w:trPr>
        <w:tc>
          <w:tcPr>
            <w:tcW w:w="1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8FB1" w14:textId="77777777" w:rsidR="00F521E8" w:rsidRPr="00AB253B" w:rsidRDefault="00F521E8">
            <w:pPr>
              <w:snapToGrid w:val="0"/>
              <w:rPr>
                <w:b/>
              </w:rPr>
            </w:pPr>
            <w:r w:rsidRPr="00AB253B">
              <w:rPr>
                <w:b/>
              </w:rPr>
              <w:t>ABILITA’</w:t>
            </w:r>
          </w:p>
          <w:p w14:paraId="3BF86340" w14:textId="77777777" w:rsidR="00F521E8" w:rsidRPr="00AB253B" w:rsidRDefault="00F521E8">
            <w:pPr>
              <w:rPr>
                <w:szCs w:val="22"/>
              </w:rPr>
            </w:pPr>
            <w:r w:rsidRPr="00AB253B">
              <w:rPr>
                <w:szCs w:val="22"/>
              </w:rPr>
              <w:t>1a</w:t>
            </w:r>
            <w:r w:rsidR="00112B1E">
              <w:rPr>
                <w:szCs w:val="22"/>
              </w:rPr>
              <w:t>.</w:t>
            </w:r>
            <w:r w:rsidRPr="00AB253B">
              <w:rPr>
                <w:szCs w:val="22"/>
              </w:rPr>
              <w:t xml:space="preserve"> Comprendere il messaggio contenuto in un testo orale</w:t>
            </w:r>
          </w:p>
          <w:p w14:paraId="430461F2" w14:textId="77777777" w:rsidR="00F521E8" w:rsidRPr="00AB253B" w:rsidRDefault="00F521E8">
            <w:r w:rsidRPr="00AB253B">
              <w:t>1b</w:t>
            </w:r>
            <w:r w:rsidR="00112B1E">
              <w:t>.</w:t>
            </w:r>
            <w:r w:rsidRPr="00AB253B">
              <w:t xml:space="preserve"> Cogliere le relazioni logiche tra le varie componenti di un testo orale</w:t>
            </w:r>
          </w:p>
          <w:p w14:paraId="1A2E56A2" w14:textId="77777777" w:rsidR="00F521E8" w:rsidRPr="00AB253B" w:rsidRDefault="00F521E8">
            <w:r w:rsidRPr="00AB253B">
              <w:t>2a</w:t>
            </w:r>
            <w:r w:rsidR="00112B1E">
              <w:t>.</w:t>
            </w:r>
            <w:r w:rsidRPr="00AB253B">
              <w:t xml:space="preserve"> Padroneggiare le strutture della lingua presenti nei testi</w:t>
            </w:r>
          </w:p>
          <w:p w14:paraId="7EBE56E5" w14:textId="77777777" w:rsidR="00F521E8" w:rsidRPr="00AB253B" w:rsidRDefault="00F521E8">
            <w:pPr>
              <w:rPr>
                <w:szCs w:val="22"/>
              </w:rPr>
            </w:pPr>
            <w:r w:rsidRPr="00AB253B">
              <w:rPr>
                <w:szCs w:val="22"/>
              </w:rPr>
              <w:t>2b</w:t>
            </w:r>
            <w:r w:rsidR="00112B1E">
              <w:rPr>
                <w:szCs w:val="22"/>
              </w:rPr>
              <w:t>.</w:t>
            </w:r>
            <w:r w:rsidRPr="00AB253B">
              <w:rPr>
                <w:szCs w:val="22"/>
              </w:rPr>
              <w:t xml:space="preserve"> Applicare strategie diverse di lettura</w:t>
            </w:r>
          </w:p>
          <w:p w14:paraId="67188B6C" w14:textId="77777777" w:rsidR="00F521E8" w:rsidRPr="00AB253B" w:rsidRDefault="00F521E8">
            <w:r w:rsidRPr="00AB253B">
              <w:t>3a</w:t>
            </w:r>
            <w:r w:rsidR="00112B1E">
              <w:t>.</w:t>
            </w:r>
            <w:r w:rsidRPr="00AB253B">
              <w:t xml:space="preserve"> Prendere appunti e redigere sintesi e relazioni</w:t>
            </w:r>
          </w:p>
          <w:p w14:paraId="33A98E5E" w14:textId="77777777" w:rsidR="00F521E8" w:rsidRPr="00AB253B" w:rsidRDefault="00F521E8">
            <w:r w:rsidRPr="00AB253B">
              <w:t>3b</w:t>
            </w:r>
            <w:r w:rsidR="00112B1E">
              <w:t>.</w:t>
            </w:r>
            <w:r w:rsidRPr="00AB253B">
              <w:t xml:space="preserve"> Rielaborare in forma chiara le informazioni</w:t>
            </w:r>
          </w:p>
          <w:p w14:paraId="0AC787B7" w14:textId="77777777" w:rsidR="00F521E8" w:rsidRPr="00AB253B" w:rsidRDefault="00112B1E">
            <w:r>
              <w:t xml:space="preserve">4a. </w:t>
            </w:r>
            <w:r w:rsidR="00F521E8" w:rsidRPr="00AB253B">
              <w:t>Utilizzare in modo adeguato le strutture grammaticali</w:t>
            </w:r>
          </w:p>
          <w:p w14:paraId="23AE299C" w14:textId="77777777" w:rsidR="00F521E8" w:rsidRPr="00AB253B" w:rsidRDefault="00112B1E">
            <w:r>
              <w:t xml:space="preserve">5a. </w:t>
            </w:r>
            <w:r w:rsidR="00F521E8" w:rsidRPr="00AB253B">
              <w:t>Elaborare prodotti multimediali</w:t>
            </w:r>
          </w:p>
          <w:p w14:paraId="6B7F0D00" w14:textId="77777777" w:rsidR="00F521E8" w:rsidRPr="00AB253B" w:rsidRDefault="00112B1E">
            <w:r>
              <w:t xml:space="preserve">6a. </w:t>
            </w:r>
            <w:r w:rsidR="00F521E8" w:rsidRPr="00AB253B">
              <w:t>Progettare un percorso risolutivo strutturato in tappe</w:t>
            </w:r>
          </w:p>
        </w:tc>
      </w:tr>
      <w:tr w:rsidR="00F521E8" w:rsidRPr="00AB253B" w14:paraId="13DC1799" w14:textId="77777777" w:rsidTr="003A158A">
        <w:trPr>
          <w:cantSplit/>
          <w:trHeight w:val="397"/>
        </w:trPr>
        <w:tc>
          <w:tcPr>
            <w:tcW w:w="79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4D6D0" w14:textId="77777777" w:rsidR="00F521E8" w:rsidRPr="00112B1E" w:rsidRDefault="00BA0B0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CONOSCENZE</w:t>
            </w:r>
          </w:p>
          <w:p w14:paraId="2EA1AEF3" w14:textId="5DC0D9E4" w:rsidR="00F521E8" w:rsidRPr="000D7A7F" w:rsidRDefault="000D7A7F" w:rsidP="00BA0B07">
            <w:pPr>
              <w:jc w:val="both"/>
            </w:pPr>
            <w:r w:rsidRPr="00112B1E">
              <w:t>(</w:t>
            </w:r>
            <w:proofErr w:type="gramStart"/>
            <w:r w:rsidR="00614C78">
              <w:rPr>
                <w:b/>
              </w:rPr>
              <w:t>MODULO :</w:t>
            </w:r>
            <w:proofErr w:type="gramEnd"/>
            <w:r w:rsidR="00614C78">
              <w:rPr>
                <w:b/>
              </w:rPr>
              <w:t xml:space="preserve"> </w:t>
            </w:r>
            <w:r w:rsidR="004929ED">
              <w:rPr>
                <w:b/>
              </w:rPr>
              <w:t xml:space="preserve">25- 27 </w:t>
            </w:r>
            <w:r w:rsidR="00614C78">
              <w:rPr>
                <w:b/>
              </w:rPr>
              <w:t>)</w:t>
            </w:r>
            <w:r w:rsidRPr="00112B1E">
              <w:t xml:space="preserve"> *</w:t>
            </w:r>
            <w:r w:rsidRPr="00AB253B">
              <w:rPr>
                <w:sz w:val="28"/>
              </w:rPr>
              <w:t xml:space="preserve"> </w:t>
            </w:r>
            <w:r w:rsidR="004929ED">
              <w:t>Congiuntivo presente</w:t>
            </w:r>
            <w:r w:rsidR="000F6F15">
              <w:t xml:space="preserve"> verbi</w:t>
            </w:r>
            <w:r w:rsidR="004929ED">
              <w:t xml:space="preserve"> </w:t>
            </w:r>
            <w:proofErr w:type="spellStart"/>
            <w:r w:rsidR="004929ED">
              <w:t>att</w:t>
            </w:r>
            <w:proofErr w:type="spellEnd"/>
            <w:r w:rsidR="004929ED">
              <w:t>/deponenti e irregolari; congiuntivo imperfetto</w:t>
            </w:r>
            <w:r w:rsidR="000F6F15">
              <w:t xml:space="preserve"> verbi</w:t>
            </w:r>
            <w:r w:rsidR="004929ED">
              <w:t xml:space="preserve"> </w:t>
            </w:r>
            <w:proofErr w:type="spellStart"/>
            <w:r w:rsidR="004929ED">
              <w:t>att</w:t>
            </w:r>
            <w:proofErr w:type="spellEnd"/>
            <w:r w:rsidR="004929ED">
              <w:t>/deponenti e irregolari; la proposizione finale; le completive al congiuntivo; congiuntivo</w:t>
            </w:r>
            <w:r w:rsidR="000F6F15">
              <w:t xml:space="preserve"> perfetto verbi</w:t>
            </w:r>
            <w:r w:rsidR="004929ED">
              <w:t xml:space="preserve"> </w:t>
            </w:r>
            <w:proofErr w:type="spellStart"/>
            <w:r w:rsidR="004929ED">
              <w:t>att</w:t>
            </w:r>
            <w:proofErr w:type="spellEnd"/>
            <w:r w:rsidR="004929ED">
              <w:t>/deponenti e irregolari; imperativo negativo; proposizione consecutiva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5B66" w14:textId="77777777" w:rsidR="00F521E8" w:rsidRPr="00AB253B" w:rsidRDefault="00F521E8">
            <w:pPr>
              <w:snapToGrid w:val="0"/>
              <w:jc w:val="center"/>
            </w:pPr>
            <w:r w:rsidRPr="00AB253B">
              <w:t>RELAZIONE FINALE</w:t>
            </w:r>
          </w:p>
        </w:tc>
      </w:tr>
      <w:tr w:rsidR="00F521E8" w:rsidRPr="00AB253B" w14:paraId="7FCAA2F3" w14:textId="77777777" w:rsidTr="003A158A">
        <w:trPr>
          <w:cantSplit/>
          <w:trHeight w:val="397"/>
        </w:trPr>
        <w:tc>
          <w:tcPr>
            <w:tcW w:w="79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1FD41" w14:textId="77777777" w:rsidR="00F521E8" w:rsidRPr="00AB253B" w:rsidRDefault="00F521E8">
            <w:pPr>
              <w:snapToGrid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D9B0C" w14:textId="77777777" w:rsidR="00F521E8" w:rsidRPr="00AB253B" w:rsidRDefault="00F521E8">
            <w:pPr>
              <w:snapToGrid w:val="0"/>
            </w:pPr>
            <w:r w:rsidRPr="00AB253B">
              <w:t>Si/no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260E" w14:textId="77777777" w:rsidR="00F521E8" w:rsidRPr="00AB253B" w:rsidRDefault="00F521E8">
            <w:pPr>
              <w:snapToGrid w:val="0"/>
            </w:pPr>
            <w:r w:rsidRPr="00AB253B">
              <w:t>RIPORTARE E MOTIVARE EVENTUALI VARIAZIONI</w:t>
            </w:r>
          </w:p>
        </w:tc>
      </w:tr>
      <w:tr w:rsidR="00F521E8" w:rsidRPr="00AB253B" w14:paraId="55D77B5E" w14:textId="77777777" w:rsidTr="003A158A">
        <w:trPr>
          <w:cantSplit/>
          <w:trHeight w:val="397"/>
        </w:trPr>
        <w:tc>
          <w:tcPr>
            <w:tcW w:w="79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A4981" w14:textId="77777777" w:rsidR="00F521E8" w:rsidRPr="00AB253B" w:rsidRDefault="00F521E8">
            <w:pPr>
              <w:snapToGrid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28BD8" w14:textId="77777777" w:rsidR="00F521E8" w:rsidRPr="00AB253B" w:rsidRDefault="00F521E8">
            <w:pPr>
              <w:snapToGrid w:val="0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96DD" w14:textId="77777777" w:rsidR="00F521E8" w:rsidRPr="00AB253B" w:rsidRDefault="00F521E8">
            <w:pPr>
              <w:snapToGrid w:val="0"/>
            </w:pPr>
          </w:p>
        </w:tc>
      </w:tr>
      <w:tr w:rsidR="00F521E8" w:rsidRPr="00AB253B" w14:paraId="377BA775" w14:textId="77777777" w:rsidTr="003A158A">
        <w:trPr>
          <w:cantSplit/>
          <w:trHeight w:val="397"/>
        </w:trPr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4B23E" w14:textId="77777777" w:rsidR="00F521E8" w:rsidRPr="00AB253B" w:rsidRDefault="00F521E8">
            <w:pPr>
              <w:pStyle w:val="Pidipagina"/>
              <w:snapToGrid w:val="0"/>
              <w:ind w:left="360"/>
              <w:textAlignment w:val="auto"/>
              <w:rPr>
                <w:b/>
              </w:rPr>
            </w:pPr>
            <w:r w:rsidRPr="00AB253B">
              <w:rPr>
                <w:b/>
              </w:rPr>
              <w:t>METODOLOGIA</w:t>
            </w:r>
          </w:p>
          <w:p w14:paraId="3756E059" w14:textId="77777777" w:rsidR="00F521E8" w:rsidRPr="00AB253B" w:rsidRDefault="005771A3">
            <w:pPr>
              <w:pStyle w:val="Pidipagina"/>
              <w:numPr>
                <w:ilvl w:val="0"/>
                <w:numId w:val="2"/>
              </w:numPr>
              <w:textAlignment w:val="auto"/>
            </w:pPr>
            <w:r>
              <w:t>l</w:t>
            </w:r>
            <w:r w:rsidR="00F521E8" w:rsidRPr="00AB253B">
              <w:t>ettura del testo</w:t>
            </w:r>
          </w:p>
          <w:p w14:paraId="1AE9786C" w14:textId="77777777" w:rsidR="00F521E8" w:rsidRPr="00AB253B" w:rsidRDefault="00F521E8">
            <w:pPr>
              <w:pStyle w:val="Pidipagina"/>
              <w:numPr>
                <w:ilvl w:val="0"/>
                <w:numId w:val="2"/>
              </w:numPr>
              <w:textAlignment w:val="auto"/>
            </w:pPr>
            <w:r w:rsidRPr="00AB253B">
              <w:t>presentazione del costrutto latino a partire da testi esemplificativi</w:t>
            </w:r>
          </w:p>
          <w:p w14:paraId="09BD82A8" w14:textId="77777777" w:rsidR="00F521E8" w:rsidRPr="00AB253B" w:rsidRDefault="00F521E8">
            <w:pPr>
              <w:pStyle w:val="Pidipagina"/>
              <w:numPr>
                <w:ilvl w:val="0"/>
                <w:numId w:val="2"/>
              </w:numPr>
              <w:textAlignment w:val="auto"/>
            </w:pPr>
            <w:r w:rsidRPr="00AB253B">
              <w:t>analisi comparata del costrutto in italiano e latino</w:t>
            </w:r>
          </w:p>
          <w:p w14:paraId="464A1C15" w14:textId="77777777" w:rsidR="00F521E8" w:rsidRPr="00AB253B" w:rsidRDefault="00F521E8">
            <w:pPr>
              <w:pStyle w:val="Pidipagina"/>
              <w:numPr>
                <w:ilvl w:val="0"/>
                <w:numId w:val="2"/>
              </w:numPr>
              <w:textAlignment w:val="auto"/>
            </w:pPr>
            <w:r w:rsidRPr="00AB253B">
              <w:t>esercizi in classe di lettura, analisi morfologica,</w:t>
            </w:r>
            <w:r w:rsidR="005771A3">
              <w:t xml:space="preserve"> analisi sintattica,</w:t>
            </w:r>
            <w:r w:rsidRPr="00AB253B">
              <w:t xml:space="preserve"> applicazione e traduzione</w:t>
            </w:r>
          </w:p>
          <w:p w14:paraId="24241C2F" w14:textId="77777777" w:rsidR="00F521E8" w:rsidRPr="00AB253B" w:rsidRDefault="00F521E8">
            <w:pPr>
              <w:pStyle w:val="Pidipagina"/>
              <w:numPr>
                <w:ilvl w:val="0"/>
                <w:numId w:val="2"/>
              </w:numPr>
              <w:textAlignment w:val="auto"/>
            </w:pPr>
            <w:r w:rsidRPr="00AB253B">
              <w:t>esercizi domestici di lettura, analisi morfologica,</w:t>
            </w:r>
            <w:r w:rsidR="005771A3">
              <w:t xml:space="preserve"> analisi sintattica,</w:t>
            </w:r>
            <w:r w:rsidRPr="00AB253B">
              <w:t xml:space="preserve"> applicazione e traduzione</w:t>
            </w:r>
          </w:p>
          <w:p w14:paraId="185A06A7" w14:textId="77777777" w:rsidR="00F521E8" w:rsidRPr="00AB253B" w:rsidRDefault="005771A3">
            <w:pPr>
              <w:pStyle w:val="Pidipagina"/>
              <w:numPr>
                <w:ilvl w:val="0"/>
                <w:numId w:val="2"/>
              </w:numPr>
              <w:textAlignment w:val="auto"/>
            </w:pPr>
            <w:r>
              <w:t>l</w:t>
            </w:r>
            <w:r w:rsidR="00F521E8" w:rsidRPr="00AB253B">
              <w:t>etture e approfondimenti di civiltà latina</w:t>
            </w:r>
          </w:p>
          <w:p w14:paraId="50BDE466" w14:textId="77777777" w:rsidR="00F521E8" w:rsidRPr="00AB253B" w:rsidRDefault="005771A3">
            <w:pPr>
              <w:pStyle w:val="Pidipagina"/>
              <w:numPr>
                <w:ilvl w:val="0"/>
                <w:numId w:val="2"/>
              </w:numPr>
              <w:textAlignment w:val="auto"/>
            </w:pPr>
            <w:r>
              <w:t>a</w:t>
            </w:r>
            <w:r w:rsidR="00F521E8" w:rsidRPr="00AB253B">
              <w:t>vvio all’uso del vocabolario</w:t>
            </w:r>
          </w:p>
          <w:p w14:paraId="1FEFEB95" w14:textId="77777777" w:rsidR="00F521E8" w:rsidRPr="00AB253B" w:rsidRDefault="005771A3">
            <w:pPr>
              <w:pStyle w:val="Pidipagina"/>
              <w:numPr>
                <w:ilvl w:val="0"/>
                <w:numId w:val="2"/>
              </w:numPr>
              <w:textAlignment w:val="auto"/>
            </w:pPr>
            <w:r>
              <w:t>e</w:t>
            </w:r>
            <w:r w:rsidR="00F521E8" w:rsidRPr="00AB253B">
              <w:t>sercizi di analisi morfologica,</w:t>
            </w:r>
            <w:r>
              <w:t xml:space="preserve"> analisi sintattica,</w:t>
            </w:r>
            <w:r w:rsidR="00F521E8" w:rsidRPr="00AB253B">
              <w:t xml:space="preserve"> applicazione e traduzione attraverso l’uso del computer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D7464" w14:textId="77777777" w:rsidR="00F521E8" w:rsidRPr="00AB253B" w:rsidRDefault="00F521E8">
            <w:pPr>
              <w:snapToGrid w:val="0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022F" w14:textId="77777777" w:rsidR="00F521E8" w:rsidRPr="00AB253B" w:rsidRDefault="00F521E8">
            <w:pPr>
              <w:snapToGrid w:val="0"/>
            </w:pPr>
          </w:p>
        </w:tc>
      </w:tr>
      <w:tr w:rsidR="00F521E8" w:rsidRPr="00AB253B" w14:paraId="2E17B6F9" w14:textId="77777777" w:rsidTr="003A158A">
        <w:trPr>
          <w:cantSplit/>
          <w:trHeight w:val="397"/>
        </w:trPr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3F9F0" w14:textId="77777777" w:rsidR="00F521E8" w:rsidRPr="00AB253B" w:rsidRDefault="00F521E8">
            <w:pPr>
              <w:snapToGrid w:val="0"/>
            </w:pPr>
            <w:r w:rsidRPr="00AB253B">
              <w:rPr>
                <w:b/>
              </w:rPr>
              <w:t>TIPO VERIFICA:</w:t>
            </w:r>
            <w:r w:rsidRPr="00AB253B">
              <w:t xml:space="preserve"> traduzione scritta; prova orale di morfologia, sintassi e traduzione; test di morfologia e/o di lessico</w:t>
            </w:r>
          </w:p>
          <w:p w14:paraId="68283C22" w14:textId="77777777" w:rsidR="00F521E8" w:rsidRPr="00AB253B" w:rsidRDefault="00F521E8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7DD49" w14:textId="77777777" w:rsidR="00F521E8" w:rsidRPr="00AB253B" w:rsidRDefault="00F521E8">
            <w:pPr>
              <w:snapToGrid w:val="0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19CD" w14:textId="77777777" w:rsidR="00F521E8" w:rsidRPr="00AB253B" w:rsidRDefault="00F521E8">
            <w:pPr>
              <w:snapToGrid w:val="0"/>
            </w:pPr>
          </w:p>
        </w:tc>
      </w:tr>
      <w:tr w:rsidR="00F521E8" w:rsidRPr="00AB253B" w14:paraId="1EBE197C" w14:textId="77777777" w:rsidTr="005771A3">
        <w:trPr>
          <w:cantSplit/>
          <w:trHeight w:val="48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33EB4" w14:textId="33DD4CD3" w:rsidR="00F521E8" w:rsidRPr="00AB253B" w:rsidRDefault="00F521E8">
            <w:pPr>
              <w:snapToGrid w:val="0"/>
              <w:rPr>
                <w:b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96DD5" w14:textId="77777777" w:rsidR="00F521E8" w:rsidRPr="00AB253B" w:rsidRDefault="00F521E8">
            <w:pPr>
              <w:snapToGrid w:val="0"/>
            </w:pPr>
            <w:r w:rsidRPr="00AB253B">
              <w:rPr>
                <w:b/>
              </w:rPr>
              <w:t>INIZIO:</w:t>
            </w:r>
            <w:r w:rsidRPr="00AB253B">
              <w:t xml:space="preserve"> inizio AS</w:t>
            </w:r>
          </w:p>
          <w:p w14:paraId="0F977A8B" w14:textId="77777777" w:rsidR="00F521E8" w:rsidRPr="00AB253B" w:rsidRDefault="00F521E8">
            <w:pPr>
              <w:rPr>
                <w:b/>
              </w:rPr>
            </w:pPr>
          </w:p>
          <w:p w14:paraId="4144EB21" w14:textId="77777777" w:rsidR="00F521E8" w:rsidRPr="00AB253B" w:rsidRDefault="00F521E8"/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D3984" w14:textId="77777777" w:rsidR="00F521E8" w:rsidRPr="00AB253B" w:rsidRDefault="005771A3">
            <w:pPr>
              <w:snapToGrid w:val="0"/>
            </w:pPr>
            <w:r>
              <w:rPr>
                <w:b/>
              </w:rPr>
              <w:t>FINE</w:t>
            </w:r>
            <w:r w:rsidR="00F521E8" w:rsidRPr="00AB253B">
              <w:rPr>
                <w:b/>
              </w:rPr>
              <w:t>:</w:t>
            </w:r>
            <w:r w:rsidR="00231E1B">
              <w:t xml:space="preserve"> fine ottobre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43F58" w14:textId="77777777" w:rsidR="00F521E8" w:rsidRPr="00AB253B" w:rsidRDefault="00F521E8">
            <w:pPr>
              <w:snapToGrid w:val="0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C3E6" w14:textId="77777777" w:rsidR="00F521E8" w:rsidRPr="00AB253B" w:rsidRDefault="00F521E8">
            <w:pPr>
              <w:snapToGrid w:val="0"/>
            </w:pPr>
          </w:p>
        </w:tc>
      </w:tr>
      <w:tr w:rsidR="00231E1B" w:rsidRPr="00AB253B" w14:paraId="409384EF" w14:textId="77777777" w:rsidTr="00EA3596">
        <w:trPr>
          <w:cantSplit/>
          <w:trHeight w:val="397"/>
        </w:trPr>
        <w:tc>
          <w:tcPr>
            <w:tcW w:w="1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47618" w14:textId="77777777" w:rsidR="00231E1B" w:rsidRPr="00AB253B" w:rsidRDefault="002875C2" w:rsidP="00137998">
            <w:pPr>
              <w:snapToGrid w:val="0"/>
              <w:rPr>
                <w:b/>
              </w:rPr>
            </w:pPr>
            <w:r>
              <w:rPr>
                <w:b/>
              </w:rPr>
              <w:t>N° 2</w:t>
            </w:r>
            <w:r w:rsidR="00231E1B" w:rsidRPr="00AB253B">
              <w:rPr>
                <w:b/>
              </w:rPr>
              <w:t xml:space="preserve"> </w:t>
            </w:r>
            <w:r w:rsidR="00112B1E">
              <w:rPr>
                <w:b/>
              </w:rPr>
              <w:t xml:space="preserve">  </w:t>
            </w:r>
            <w:r w:rsidR="00231E1B" w:rsidRPr="00AB253B">
              <w:rPr>
                <w:b/>
              </w:rPr>
              <w:t>COMPETENZE 1, 2, 3, 4</w:t>
            </w:r>
          </w:p>
        </w:tc>
      </w:tr>
      <w:tr w:rsidR="00231E1B" w:rsidRPr="00AB253B" w14:paraId="6B4885AC" w14:textId="77777777" w:rsidTr="00EA3596">
        <w:trPr>
          <w:cantSplit/>
          <w:trHeight w:val="397"/>
        </w:trPr>
        <w:tc>
          <w:tcPr>
            <w:tcW w:w="1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955F" w14:textId="77777777" w:rsidR="00231E1B" w:rsidRPr="00AB253B" w:rsidRDefault="00231E1B" w:rsidP="00EA3596">
            <w:pPr>
              <w:snapToGrid w:val="0"/>
              <w:rPr>
                <w:b/>
              </w:rPr>
            </w:pPr>
            <w:r w:rsidRPr="00AB253B">
              <w:rPr>
                <w:b/>
              </w:rPr>
              <w:t>ABILITA’</w:t>
            </w:r>
          </w:p>
          <w:p w14:paraId="4BF24177" w14:textId="77777777" w:rsidR="00231E1B" w:rsidRPr="00AB253B" w:rsidRDefault="00231E1B" w:rsidP="00EA3596">
            <w:pPr>
              <w:rPr>
                <w:szCs w:val="22"/>
              </w:rPr>
            </w:pPr>
            <w:proofErr w:type="gramStart"/>
            <w:r w:rsidRPr="00AB253B">
              <w:rPr>
                <w:szCs w:val="22"/>
              </w:rPr>
              <w:t>1a</w:t>
            </w:r>
            <w:proofErr w:type="gramEnd"/>
            <w:r w:rsidRPr="00AB253B">
              <w:rPr>
                <w:szCs w:val="22"/>
              </w:rPr>
              <w:t xml:space="preserve"> Comprendere il messaggio contenuto in un testo orale</w:t>
            </w:r>
          </w:p>
          <w:p w14:paraId="27C6580F" w14:textId="77777777" w:rsidR="00231E1B" w:rsidRPr="00AB253B" w:rsidRDefault="00231E1B" w:rsidP="00EA3596">
            <w:r w:rsidRPr="00AB253B">
              <w:t>1b Cogliere le relazioni logiche tra le varie componenti di un testo orale</w:t>
            </w:r>
          </w:p>
          <w:p w14:paraId="7F2D0B84" w14:textId="77777777" w:rsidR="00231E1B" w:rsidRPr="00AB253B" w:rsidRDefault="00231E1B" w:rsidP="00EA3596">
            <w:proofErr w:type="gramStart"/>
            <w:r w:rsidRPr="00AB253B">
              <w:t>2a</w:t>
            </w:r>
            <w:proofErr w:type="gramEnd"/>
            <w:r w:rsidRPr="00AB253B">
              <w:t xml:space="preserve"> Padroneggiare le strutture della lingua presenti nei testi</w:t>
            </w:r>
          </w:p>
          <w:p w14:paraId="7E1FBF82" w14:textId="77777777" w:rsidR="00231E1B" w:rsidRPr="00AB253B" w:rsidRDefault="00231E1B" w:rsidP="00EA3596">
            <w:pPr>
              <w:rPr>
                <w:szCs w:val="22"/>
              </w:rPr>
            </w:pPr>
            <w:r w:rsidRPr="00AB253B">
              <w:rPr>
                <w:szCs w:val="22"/>
              </w:rPr>
              <w:t>2b Applicare strategie diverse di lettura</w:t>
            </w:r>
          </w:p>
          <w:p w14:paraId="2302E879" w14:textId="77777777" w:rsidR="00231E1B" w:rsidRPr="00AB253B" w:rsidRDefault="00231E1B" w:rsidP="00EA3596">
            <w:proofErr w:type="gramStart"/>
            <w:r w:rsidRPr="00AB253B">
              <w:t>3a</w:t>
            </w:r>
            <w:proofErr w:type="gramEnd"/>
            <w:r w:rsidRPr="00AB253B">
              <w:t xml:space="preserve"> Prendere appunti e redigere sintesi e relazioni</w:t>
            </w:r>
          </w:p>
          <w:p w14:paraId="419D2261" w14:textId="77777777" w:rsidR="00231E1B" w:rsidRPr="00AB253B" w:rsidRDefault="00231E1B" w:rsidP="00EA3596">
            <w:r w:rsidRPr="00AB253B">
              <w:t>3b Rielaborare in forma chiara le informazioni</w:t>
            </w:r>
          </w:p>
          <w:p w14:paraId="443CB476" w14:textId="77777777" w:rsidR="00231E1B" w:rsidRPr="00AB253B" w:rsidRDefault="00231E1B" w:rsidP="00EA3596">
            <w:proofErr w:type="gramStart"/>
            <w:r w:rsidRPr="00AB253B">
              <w:t>4a</w:t>
            </w:r>
            <w:proofErr w:type="gramEnd"/>
            <w:r w:rsidRPr="00AB253B">
              <w:t xml:space="preserve"> Utilizzare in modo adeguato le strutture grammaticali</w:t>
            </w:r>
          </w:p>
          <w:p w14:paraId="67E3E8CF" w14:textId="77777777" w:rsidR="00231E1B" w:rsidRPr="00AB253B" w:rsidRDefault="00231E1B" w:rsidP="00EA3596">
            <w:proofErr w:type="gramStart"/>
            <w:r w:rsidRPr="00AB253B">
              <w:t>5a</w:t>
            </w:r>
            <w:proofErr w:type="gramEnd"/>
            <w:r w:rsidRPr="00AB253B">
              <w:t xml:space="preserve"> Elaborare prodotti multimediali</w:t>
            </w:r>
          </w:p>
          <w:p w14:paraId="2D673427" w14:textId="77777777" w:rsidR="00231E1B" w:rsidRPr="00AB253B" w:rsidRDefault="00231E1B" w:rsidP="00EA3596">
            <w:proofErr w:type="gramStart"/>
            <w:r w:rsidRPr="00AB253B">
              <w:t>6a</w:t>
            </w:r>
            <w:proofErr w:type="gramEnd"/>
            <w:r w:rsidRPr="00AB253B">
              <w:t xml:space="preserve"> Progettare un percorso risolutivo strutturato in tappe</w:t>
            </w:r>
          </w:p>
        </w:tc>
      </w:tr>
      <w:tr w:rsidR="00231E1B" w:rsidRPr="00AB253B" w14:paraId="4DFF5340" w14:textId="77777777" w:rsidTr="00EA3596">
        <w:trPr>
          <w:cantSplit/>
          <w:trHeight w:val="397"/>
        </w:trPr>
        <w:tc>
          <w:tcPr>
            <w:tcW w:w="79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CF897" w14:textId="77777777" w:rsidR="00231E1B" w:rsidRPr="00112B1E" w:rsidRDefault="00231E1B" w:rsidP="00EA3596">
            <w:pPr>
              <w:snapToGrid w:val="0"/>
              <w:jc w:val="both"/>
              <w:rPr>
                <w:b/>
              </w:rPr>
            </w:pPr>
            <w:r w:rsidRPr="00112B1E">
              <w:rPr>
                <w:b/>
              </w:rPr>
              <w:lastRenderedPageBreak/>
              <w:t xml:space="preserve">CONOSCENZE </w:t>
            </w:r>
          </w:p>
          <w:p w14:paraId="10736D70" w14:textId="106A8C0B" w:rsidR="00231E1B" w:rsidRPr="00AB253B" w:rsidRDefault="00CB7BBB" w:rsidP="004929ED">
            <w:pPr>
              <w:jc w:val="both"/>
            </w:pPr>
            <w:r w:rsidRPr="00112B1E">
              <w:rPr>
                <w:b/>
              </w:rPr>
              <w:t>(</w:t>
            </w:r>
            <w:r w:rsidR="00614C78">
              <w:rPr>
                <w:b/>
              </w:rPr>
              <w:t>MODULO</w:t>
            </w:r>
            <w:r w:rsidR="004929ED">
              <w:rPr>
                <w:b/>
              </w:rPr>
              <w:t xml:space="preserve"> 28 - </w:t>
            </w:r>
            <w:proofErr w:type="gramStart"/>
            <w:r w:rsidR="004929ED">
              <w:rPr>
                <w:b/>
              </w:rPr>
              <w:t>31</w:t>
            </w:r>
            <w:r w:rsidR="00614C78">
              <w:rPr>
                <w:b/>
              </w:rPr>
              <w:t xml:space="preserve"> </w:t>
            </w:r>
            <w:r w:rsidR="00231E1B" w:rsidRPr="001E21FC">
              <w:t>)</w:t>
            </w:r>
            <w:proofErr w:type="gramEnd"/>
            <w:r w:rsidR="004929ED">
              <w:t xml:space="preserve">: congiuntivo piuccheperfetto </w:t>
            </w:r>
            <w:r w:rsidR="000F6F15">
              <w:t xml:space="preserve">verbi </w:t>
            </w:r>
            <w:proofErr w:type="spellStart"/>
            <w:r w:rsidR="004929ED">
              <w:t>att</w:t>
            </w:r>
            <w:proofErr w:type="spellEnd"/>
            <w:r w:rsidR="004929ED">
              <w:t xml:space="preserve">/deponenti e verbi irregolari; </w:t>
            </w:r>
            <w:proofErr w:type="spellStart"/>
            <w:r w:rsidR="004929ED">
              <w:t>cum</w:t>
            </w:r>
            <w:proofErr w:type="spellEnd"/>
            <w:r w:rsidR="004929ED">
              <w:t xml:space="preserve">  narrativo; pronomi e aggettivi dimostrativi; genitivo di pertinenza, colpa e pena;  numerali (cenni); c. età, estensione, distanza e allontanamento; genitivo di stima; ablativo di prezzo e privazione; semideponenti e fio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2DE4" w14:textId="77777777" w:rsidR="00231E1B" w:rsidRPr="00AB253B" w:rsidRDefault="00231E1B" w:rsidP="00EA3596">
            <w:pPr>
              <w:snapToGrid w:val="0"/>
              <w:jc w:val="center"/>
            </w:pPr>
            <w:r w:rsidRPr="00AB253B">
              <w:t>RELAZIONE FINALE</w:t>
            </w:r>
          </w:p>
        </w:tc>
      </w:tr>
      <w:tr w:rsidR="00231E1B" w:rsidRPr="00AB253B" w14:paraId="060AA417" w14:textId="77777777" w:rsidTr="00EA3596">
        <w:trPr>
          <w:cantSplit/>
          <w:trHeight w:val="397"/>
        </w:trPr>
        <w:tc>
          <w:tcPr>
            <w:tcW w:w="79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9ACC5" w14:textId="77777777" w:rsidR="00231E1B" w:rsidRPr="00AB253B" w:rsidRDefault="00231E1B" w:rsidP="00EA3596">
            <w:pPr>
              <w:snapToGrid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5D855" w14:textId="77777777" w:rsidR="00231E1B" w:rsidRPr="00AB253B" w:rsidRDefault="00231E1B" w:rsidP="00EA3596">
            <w:pPr>
              <w:snapToGrid w:val="0"/>
            </w:pPr>
            <w:r w:rsidRPr="00AB253B">
              <w:t>Si/no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1BC1" w14:textId="77777777" w:rsidR="00231E1B" w:rsidRPr="00AB253B" w:rsidRDefault="00231E1B" w:rsidP="00EA3596">
            <w:pPr>
              <w:snapToGrid w:val="0"/>
            </w:pPr>
            <w:r w:rsidRPr="00AB253B">
              <w:t>RIPORTARE E MOTIVARE EVENTUALI VARIAZIONI</w:t>
            </w:r>
          </w:p>
        </w:tc>
      </w:tr>
      <w:tr w:rsidR="00231E1B" w:rsidRPr="00AB253B" w14:paraId="04500671" w14:textId="77777777" w:rsidTr="00EA3596">
        <w:trPr>
          <w:cantSplit/>
          <w:trHeight w:val="397"/>
        </w:trPr>
        <w:tc>
          <w:tcPr>
            <w:tcW w:w="79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5CC30" w14:textId="77777777" w:rsidR="00231E1B" w:rsidRPr="00AB253B" w:rsidRDefault="00231E1B" w:rsidP="00EA3596">
            <w:pPr>
              <w:snapToGrid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7325E" w14:textId="77777777" w:rsidR="00231E1B" w:rsidRPr="00AB253B" w:rsidRDefault="00231E1B" w:rsidP="00EA3596">
            <w:pPr>
              <w:snapToGrid w:val="0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0D54" w14:textId="77777777" w:rsidR="00231E1B" w:rsidRPr="00AB253B" w:rsidRDefault="00231E1B" w:rsidP="00EA3596">
            <w:pPr>
              <w:snapToGrid w:val="0"/>
            </w:pPr>
          </w:p>
        </w:tc>
      </w:tr>
      <w:tr w:rsidR="00231E1B" w:rsidRPr="00AB253B" w14:paraId="61D5FC2C" w14:textId="77777777" w:rsidTr="00EA3596">
        <w:trPr>
          <w:cantSplit/>
          <w:trHeight w:val="397"/>
        </w:trPr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3D600" w14:textId="77777777" w:rsidR="00231E1B" w:rsidRPr="00AB253B" w:rsidRDefault="00231E1B" w:rsidP="00EA3596">
            <w:pPr>
              <w:pStyle w:val="Pidipagina"/>
              <w:snapToGrid w:val="0"/>
              <w:ind w:left="360"/>
              <w:textAlignment w:val="auto"/>
              <w:rPr>
                <w:b/>
              </w:rPr>
            </w:pPr>
            <w:r w:rsidRPr="00AB253B">
              <w:rPr>
                <w:b/>
              </w:rPr>
              <w:t>METODOLOGIA</w:t>
            </w:r>
          </w:p>
          <w:p w14:paraId="4D057346" w14:textId="77777777" w:rsidR="00231E1B" w:rsidRPr="00AB253B" w:rsidRDefault="00BB0DAD" w:rsidP="00EA3596">
            <w:pPr>
              <w:pStyle w:val="Pidipagina"/>
              <w:numPr>
                <w:ilvl w:val="0"/>
                <w:numId w:val="2"/>
              </w:numPr>
              <w:textAlignment w:val="auto"/>
            </w:pPr>
            <w:r>
              <w:t>l</w:t>
            </w:r>
            <w:r w:rsidR="00231E1B" w:rsidRPr="00AB253B">
              <w:t>ettura del testo</w:t>
            </w:r>
          </w:p>
          <w:p w14:paraId="652423E3" w14:textId="77777777" w:rsidR="00231E1B" w:rsidRPr="00AB253B" w:rsidRDefault="00231E1B" w:rsidP="00EA3596">
            <w:pPr>
              <w:pStyle w:val="Pidipagina"/>
              <w:numPr>
                <w:ilvl w:val="0"/>
                <w:numId w:val="2"/>
              </w:numPr>
              <w:textAlignment w:val="auto"/>
            </w:pPr>
            <w:r w:rsidRPr="00AB253B">
              <w:t>presentazione del costrutto latino a partire da testi esemplificativi</w:t>
            </w:r>
          </w:p>
          <w:p w14:paraId="3681A50A" w14:textId="77777777" w:rsidR="00231E1B" w:rsidRPr="00AB253B" w:rsidRDefault="00231E1B" w:rsidP="00EA3596">
            <w:pPr>
              <w:pStyle w:val="Pidipagina"/>
              <w:numPr>
                <w:ilvl w:val="0"/>
                <w:numId w:val="2"/>
              </w:numPr>
              <w:textAlignment w:val="auto"/>
            </w:pPr>
            <w:r w:rsidRPr="00AB253B">
              <w:t>analisi comparata del costrutto in italiano e latino</w:t>
            </w:r>
          </w:p>
          <w:p w14:paraId="26A547DA" w14:textId="77777777" w:rsidR="00231E1B" w:rsidRPr="00AB253B" w:rsidRDefault="00231E1B" w:rsidP="00EA3596">
            <w:pPr>
              <w:pStyle w:val="Pidipagina"/>
              <w:numPr>
                <w:ilvl w:val="0"/>
                <w:numId w:val="2"/>
              </w:numPr>
              <w:textAlignment w:val="auto"/>
            </w:pPr>
            <w:r w:rsidRPr="00AB253B">
              <w:t>esercizi in classe di lettura, analisi morfologica,</w:t>
            </w:r>
            <w:r w:rsidR="00BB0DAD">
              <w:t xml:space="preserve"> analisi sintattica,</w:t>
            </w:r>
            <w:r w:rsidRPr="00AB253B">
              <w:t xml:space="preserve"> applicazione e traduzione</w:t>
            </w:r>
          </w:p>
          <w:p w14:paraId="2DC23A28" w14:textId="77777777" w:rsidR="00231E1B" w:rsidRPr="00AB253B" w:rsidRDefault="00231E1B" w:rsidP="00EA3596">
            <w:pPr>
              <w:pStyle w:val="Pidipagina"/>
              <w:numPr>
                <w:ilvl w:val="0"/>
                <w:numId w:val="2"/>
              </w:numPr>
              <w:textAlignment w:val="auto"/>
            </w:pPr>
            <w:r w:rsidRPr="00AB253B">
              <w:t xml:space="preserve">esercizi domestici di lettura, analisi </w:t>
            </w:r>
            <w:r w:rsidR="00BB0DAD">
              <w:t>morfologica,</w:t>
            </w:r>
            <w:r w:rsidR="00137998">
              <w:t xml:space="preserve"> </w:t>
            </w:r>
            <w:r w:rsidR="00BB0DAD">
              <w:t>analisi sintattica,</w:t>
            </w:r>
            <w:r w:rsidRPr="00AB253B">
              <w:t xml:space="preserve"> applicazione e traduzione</w:t>
            </w:r>
          </w:p>
          <w:p w14:paraId="0F3DE0B5" w14:textId="77777777" w:rsidR="00231E1B" w:rsidRPr="00AB253B" w:rsidRDefault="00BB0DAD" w:rsidP="00EA3596">
            <w:pPr>
              <w:pStyle w:val="Pidipagina"/>
              <w:numPr>
                <w:ilvl w:val="0"/>
                <w:numId w:val="2"/>
              </w:numPr>
              <w:textAlignment w:val="auto"/>
            </w:pPr>
            <w:r>
              <w:t>l</w:t>
            </w:r>
            <w:r w:rsidR="00231E1B" w:rsidRPr="00AB253B">
              <w:t>etture e approfondimenti di civiltà latina</w:t>
            </w:r>
          </w:p>
          <w:p w14:paraId="53E240DE" w14:textId="77777777" w:rsidR="00231E1B" w:rsidRPr="00AB253B" w:rsidRDefault="00BB0DAD" w:rsidP="00EA3596">
            <w:pPr>
              <w:pStyle w:val="Pidipagina"/>
              <w:numPr>
                <w:ilvl w:val="0"/>
                <w:numId w:val="2"/>
              </w:numPr>
              <w:textAlignment w:val="auto"/>
            </w:pPr>
            <w:r>
              <w:t>a</w:t>
            </w:r>
            <w:r w:rsidR="00231E1B" w:rsidRPr="00AB253B">
              <w:t>vvio all’uso del vocabolario</w:t>
            </w:r>
          </w:p>
          <w:p w14:paraId="29DF5892" w14:textId="77777777" w:rsidR="00231E1B" w:rsidRPr="00AB253B" w:rsidRDefault="00BB0DAD" w:rsidP="00EA3596">
            <w:pPr>
              <w:pStyle w:val="Pidipagina"/>
              <w:numPr>
                <w:ilvl w:val="0"/>
                <w:numId w:val="2"/>
              </w:numPr>
              <w:textAlignment w:val="auto"/>
            </w:pPr>
            <w:r>
              <w:t>e</w:t>
            </w:r>
            <w:r w:rsidR="00231E1B" w:rsidRPr="00AB253B">
              <w:t>sercizi di analisi morfologica,</w:t>
            </w:r>
            <w:r>
              <w:t xml:space="preserve"> analisi sintattica,</w:t>
            </w:r>
            <w:r w:rsidR="00231E1B" w:rsidRPr="00AB253B">
              <w:t xml:space="preserve"> applicazione e traduzione attraverso l’uso del computer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59D4C" w14:textId="77777777" w:rsidR="00231E1B" w:rsidRPr="00AB253B" w:rsidRDefault="00231E1B" w:rsidP="00EA3596">
            <w:pPr>
              <w:snapToGrid w:val="0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58A9" w14:textId="77777777" w:rsidR="00231E1B" w:rsidRPr="00AB253B" w:rsidRDefault="00231E1B" w:rsidP="00EA3596">
            <w:pPr>
              <w:snapToGrid w:val="0"/>
            </w:pPr>
          </w:p>
        </w:tc>
      </w:tr>
      <w:tr w:rsidR="00231E1B" w:rsidRPr="00AB253B" w14:paraId="43D544E6" w14:textId="77777777" w:rsidTr="00EA3596">
        <w:trPr>
          <w:cantSplit/>
          <w:trHeight w:val="397"/>
        </w:trPr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80756" w14:textId="77777777" w:rsidR="00231E1B" w:rsidRPr="00AB253B" w:rsidRDefault="00231E1B" w:rsidP="00EA3596">
            <w:pPr>
              <w:snapToGrid w:val="0"/>
            </w:pPr>
            <w:r w:rsidRPr="00AB253B">
              <w:rPr>
                <w:b/>
              </w:rPr>
              <w:t>TIPO VERIFICA:</w:t>
            </w:r>
            <w:r w:rsidRPr="00AB253B">
              <w:t xml:space="preserve"> traduzione scritta; prova orale di morfologia, sintassi e traduzione; test di morfologia e/o di lessico</w:t>
            </w:r>
          </w:p>
          <w:p w14:paraId="257E68E7" w14:textId="77777777" w:rsidR="00231E1B" w:rsidRPr="00AB253B" w:rsidRDefault="00231E1B" w:rsidP="00EA359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B26A7" w14:textId="77777777" w:rsidR="00231E1B" w:rsidRPr="00AB253B" w:rsidRDefault="00231E1B" w:rsidP="00EA3596">
            <w:pPr>
              <w:snapToGrid w:val="0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D279" w14:textId="77777777" w:rsidR="00231E1B" w:rsidRPr="00AB253B" w:rsidRDefault="00231E1B" w:rsidP="00EA3596">
            <w:pPr>
              <w:snapToGrid w:val="0"/>
            </w:pPr>
          </w:p>
        </w:tc>
      </w:tr>
      <w:tr w:rsidR="00231E1B" w:rsidRPr="00AB253B" w14:paraId="5DA10425" w14:textId="77777777" w:rsidTr="00EA3596">
        <w:trPr>
          <w:cantSplit/>
          <w:trHeight w:val="397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0F655" w14:textId="58C5B5D3" w:rsidR="00231E1B" w:rsidRPr="00AB253B" w:rsidRDefault="00231E1B" w:rsidP="00EA3596">
            <w:pPr>
              <w:snapToGrid w:val="0"/>
              <w:rPr>
                <w:b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6FF5B" w14:textId="77777777" w:rsidR="00231E1B" w:rsidRPr="00AB253B" w:rsidRDefault="00231E1B" w:rsidP="00EA3596">
            <w:pPr>
              <w:snapToGrid w:val="0"/>
            </w:pPr>
            <w:r w:rsidRPr="00AB253B">
              <w:rPr>
                <w:b/>
              </w:rPr>
              <w:t>INIZIO:</w:t>
            </w:r>
            <w:r w:rsidR="002875C2">
              <w:t xml:space="preserve"> novembre</w:t>
            </w:r>
          </w:p>
          <w:p w14:paraId="376F3627" w14:textId="77777777" w:rsidR="00231E1B" w:rsidRPr="00AB253B" w:rsidRDefault="00231E1B" w:rsidP="00EA3596">
            <w:pPr>
              <w:rPr>
                <w:b/>
              </w:rPr>
            </w:pPr>
          </w:p>
          <w:p w14:paraId="407D45D1" w14:textId="77777777" w:rsidR="00231E1B" w:rsidRPr="00AB253B" w:rsidRDefault="00231E1B" w:rsidP="00EA3596"/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C3FFD" w14:textId="77777777" w:rsidR="00231E1B" w:rsidRPr="00AB253B" w:rsidRDefault="00BB0DAD" w:rsidP="00EA3596">
            <w:pPr>
              <w:snapToGrid w:val="0"/>
            </w:pPr>
            <w:r>
              <w:rPr>
                <w:b/>
              </w:rPr>
              <w:t>FINE</w:t>
            </w:r>
            <w:r w:rsidR="00231E1B" w:rsidRPr="00AB253B">
              <w:rPr>
                <w:b/>
              </w:rPr>
              <w:t>:</w:t>
            </w:r>
            <w:r w:rsidR="00497828">
              <w:t xml:space="preserve"> </w:t>
            </w:r>
            <w:r w:rsidR="002875C2">
              <w:t>dicembre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F9751" w14:textId="77777777" w:rsidR="00231E1B" w:rsidRPr="00AB253B" w:rsidRDefault="00231E1B" w:rsidP="00EA3596">
            <w:pPr>
              <w:snapToGrid w:val="0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C010" w14:textId="77777777" w:rsidR="00231E1B" w:rsidRPr="00AB253B" w:rsidRDefault="00231E1B" w:rsidP="00EA3596">
            <w:pPr>
              <w:snapToGrid w:val="0"/>
            </w:pPr>
          </w:p>
        </w:tc>
      </w:tr>
    </w:tbl>
    <w:p w14:paraId="0528F396" w14:textId="77777777" w:rsidR="00AB253B" w:rsidRPr="00AB253B" w:rsidRDefault="00AB253B">
      <w:pPr>
        <w:rPr>
          <w:sz w:val="8"/>
        </w:rPr>
      </w:pPr>
    </w:p>
    <w:p w14:paraId="0F156370" w14:textId="77777777" w:rsidR="00F521E8" w:rsidRPr="00AB253B" w:rsidRDefault="00F521E8">
      <w:pPr>
        <w:rPr>
          <w:sz w:val="8"/>
        </w:rPr>
      </w:pPr>
    </w:p>
    <w:tbl>
      <w:tblPr>
        <w:tblW w:w="11350" w:type="dxa"/>
        <w:tblInd w:w="-8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989"/>
        <w:gridCol w:w="2823"/>
        <w:gridCol w:w="425"/>
        <w:gridCol w:w="2986"/>
      </w:tblGrid>
      <w:tr w:rsidR="00B706E5" w:rsidRPr="00AB253B" w14:paraId="55B3B12D" w14:textId="77777777" w:rsidTr="00AB253B">
        <w:trPr>
          <w:cantSplit/>
          <w:trHeight w:val="397"/>
        </w:trPr>
        <w:tc>
          <w:tcPr>
            <w:tcW w:w="1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7E07" w14:textId="77777777" w:rsidR="00B706E5" w:rsidRPr="00AB253B" w:rsidRDefault="00137998" w:rsidP="009E644A">
            <w:pPr>
              <w:snapToGrid w:val="0"/>
              <w:rPr>
                <w:b/>
              </w:rPr>
            </w:pPr>
            <w:r>
              <w:rPr>
                <w:b/>
              </w:rPr>
              <w:t>N°</w:t>
            </w:r>
            <w:r w:rsidR="002875C2">
              <w:rPr>
                <w:b/>
              </w:rPr>
              <w:t xml:space="preserve"> 3 </w:t>
            </w:r>
            <w:r w:rsidR="00112B1E">
              <w:rPr>
                <w:b/>
              </w:rPr>
              <w:t xml:space="preserve">  </w:t>
            </w:r>
            <w:r w:rsidR="002875C2">
              <w:rPr>
                <w:b/>
              </w:rPr>
              <w:t xml:space="preserve">COMPETENZE 1, 2, 3, 4, </w:t>
            </w:r>
          </w:p>
        </w:tc>
      </w:tr>
      <w:tr w:rsidR="00B706E5" w:rsidRPr="00AB253B" w14:paraId="6136367D" w14:textId="77777777" w:rsidTr="00AB253B">
        <w:trPr>
          <w:cantSplit/>
          <w:trHeight w:val="397"/>
        </w:trPr>
        <w:tc>
          <w:tcPr>
            <w:tcW w:w="1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F4FF" w14:textId="77777777" w:rsidR="00B706E5" w:rsidRPr="00AB253B" w:rsidRDefault="00B706E5" w:rsidP="009E644A">
            <w:pPr>
              <w:snapToGrid w:val="0"/>
              <w:rPr>
                <w:b/>
              </w:rPr>
            </w:pPr>
            <w:r w:rsidRPr="00AB253B">
              <w:rPr>
                <w:b/>
              </w:rPr>
              <w:t>ABILITA’</w:t>
            </w:r>
          </w:p>
          <w:p w14:paraId="5EE3B8D2" w14:textId="77777777" w:rsidR="00B706E5" w:rsidRPr="002875C2" w:rsidRDefault="002875C2" w:rsidP="009E644A">
            <w:pPr>
              <w:rPr>
                <w:szCs w:val="22"/>
              </w:rPr>
            </w:pPr>
            <w:r>
              <w:rPr>
                <w:szCs w:val="22"/>
              </w:rPr>
              <w:t>Vedi U.D.</w:t>
            </w:r>
            <w:r w:rsidR="00246644">
              <w:rPr>
                <w:szCs w:val="22"/>
              </w:rPr>
              <w:t xml:space="preserve"> 1</w:t>
            </w:r>
          </w:p>
        </w:tc>
      </w:tr>
      <w:tr w:rsidR="00B706E5" w:rsidRPr="00AB253B" w14:paraId="2D55250D" w14:textId="77777777" w:rsidTr="00AB253B">
        <w:trPr>
          <w:cantSplit/>
          <w:trHeight w:val="397"/>
        </w:trPr>
        <w:tc>
          <w:tcPr>
            <w:tcW w:w="79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55051" w14:textId="77777777" w:rsidR="00B706E5" w:rsidRPr="00112B1E" w:rsidRDefault="00B706E5" w:rsidP="009E644A">
            <w:pPr>
              <w:snapToGrid w:val="0"/>
              <w:jc w:val="both"/>
              <w:rPr>
                <w:b/>
              </w:rPr>
            </w:pPr>
            <w:r w:rsidRPr="00112B1E">
              <w:rPr>
                <w:b/>
              </w:rPr>
              <w:t xml:space="preserve">CONOSCENZE </w:t>
            </w:r>
          </w:p>
          <w:p w14:paraId="728887D9" w14:textId="1B1567C4" w:rsidR="00B706E5" w:rsidRPr="00AB253B" w:rsidRDefault="00CB7BBB" w:rsidP="004929ED">
            <w:pPr>
              <w:jc w:val="both"/>
            </w:pPr>
            <w:r w:rsidRPr="00112B1E">
              <w:rPr>
                <w:b/>
              </w:rPr>
              <w:t>(</w:t>
            </w:r>
            <w:r w:rsidR="00614C78">
              <w:rPr>
                <w:b/>
              </w:rPr>
              <w:t xml:space="preserve">MODULO: </w:t>
            </w:r>
            <w:r w:rsidR="004929ED">
              <w:rPr>
                <w:b/>
              </w:rPr>
              <w:t>32- 33</w:t>
            </w:r>
            <w:r w:rsidR="00B706E5" w:rsidRPr="00112B1E">
              <w:rPr>
                <w:b/>
              </w:rPr>
              <w:t xml:space="preserve">) </w:t>
            </w:r>
            <w:r w:rsidR="004929ED" w:rsidRPr="004929ED">
              <w:rPr>
                <w:bCs/>
              </w:rPr>
              <w:t>Il participio</w:t>
            </w:r>
            <w:r w:rsidR="004929ED">
              <w:rPr>
                <w:bCs/>
              </w:rPr>
              <w:t xml:space="preserve"> presente, perfetto, sostantivato e congiunto; ablativo assoluto; ablativo assoluto nominale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8A43" w14:textId="77777777" w:rsidR="00B706E5" w:rsidRPr="00AB253B" w:rsidRDefault="00B706E5" w:rsidP="009E644A">
            <w:pPr>
              <w:snapToGrid w:val="0"/>
              <w:jc w:val="center"/>
            </w:pPr>
            <w:r w:rsidRPr="00AB253B">
              <w:t>RELAZIONE FINALE</w:t>
            </w:r>
          </w:p>
        </w:tc>
      </w:tr>
      <w:tr w:rsidR="00B706E5" w:rsidRPr="00AB253B" w14:paraId="3321C87C" w14:textId="77777777" w:rsidTr="00AB253B">
        <w:trPr>
          <w:cantSplit/>
          <w:trHeight w:val="397"/>
        </w:trPr>
        <w:tc>
          <w:tcPr>
            <w:tcW w:w="79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B2F2D" w14:textId="77777777" w:rsidR="00B706E5" w:rsidRPr="00AB253B" w:rsidRDefault="00B706E5" w:rsidP="009E644A">
            <w:pPr>
              <w:snapToGrid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DA7D1" w14:textId="77777777" w:rsidR="00B706E5" w:rsidRPr="00AB253B" w:rsidRDefault="00B706E5" w:rsidP="009E644A">
            <w:pPr>
              <w:snapToGrid w:val="0"/>
            </w:pPr>
            <w:r w:rsidRPr="00AB253B">
              <w:t>Si/no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C7EE" w14:textId="77777777" w:rsidR="00B706E5" w:rsidRPr="00AB253B" w:rsidRDefault="00B706E5" w:rsidP="009E644A">
            <w:pPr>
              <w:snapToGrid w:val="0"/>
            </w:pPr>
            <w:r w:rsidRPr="00AB253B">
              <w:t>RIPORTARE E MOTIVARE EVENTUALI VARIAZIONI</w:t>
            </w:r>
          </w:p>
        </w:tc>
      </w:tr>
      <w:tr w:rsidR="00B706E5" w:rsidRPr="00AB253B" w14:paraId="6649F8FB" w14:textId="77777777" w:rsidTr="00AB253B">
        <w:trPr>
          <w:cantSplit/>
          <w:trHeight w:val="397"/>
        </w:trPr>
        <w:tc>
          <w:tcPr>
            <w:tcW w:w="79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4FA6A" w14:textId="77777777" w:rsidR="00B706E5" w:rsidRPr="00AB253B" w:rsidRDefault="00B706E5" w:rsidP="009E644A">
            <w:pPr>
              <w:snapToGrid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78547" w14:textId="77777777" w:rsidR="00B706E5" w:rsidRPr="00AB253B" w:rsidRDefault="00B706E5" w:rsidP="009E644A">
            <w:pPr>
              <w:snapToGrid w:val="0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EDA8" w14:textId="77777777" w:rsidR="00B706E5" w:rsidRPr="00AB253B" w:rsidRDefault="00B706E5" w:rsidP="009E644A">
            <w:pPr>
              <w:snapToGrid w:val="0"/>
            </w:pPr>
          </w:p>
        </w:tc>
      </w:tr>
      <w:tr w:rsidR="00B706E5" w:rsidRPr="00AB253B" w14:paraId="58F66C52" w14:textId="77777777" w:rsidTr="00AB253B">
        <w:trPr>
          <w:cantSplit/>
          <w:trHeight w:val="397"/>
        </w:trPr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1A2CE" w14:textId="77777777" w:rsidR="00B706E5" w:rsidRPr="00AB253B" w:rsidRDefault="00B706E5" w:rsidP="00137998">
            <w:pPr>
              <w:snapToGrid w:val="0"/>
              <w:rPr>
                <w:b/>
              </w:rPr>
            </w:pPr>
            <w:r w:rsidRPr="00AB253B">
              <w:rPr>
                <w:b/>
              </w:rPr>
              <w:t>METODOLOGIA vedi U.D. 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F88B5" w14:textId="77777777" w:rsidR="00B706E5" w:rsidRPr="00AB253B" w:rsidRDefault="00B706E5" w:rsidP="009E644A">
            <w:pPr>
              <w:snapToGrid w:val="0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79B8" w14:textId="77777777" w:rsidR="00B706E5" w:rsidRPr="00AB253B" w:rsidRDefault="00B706E5" w:rsidP="009E644A">
            <w:pPr>
              <w:snapToGrid w:val="0"/>
            </w:pPr>
          </w:p>
        </w:tc>
      </w:tr>
      <w:tr w:rsidR="00B706E5" w:rsidRPr="00AB253B" w14:paraId="279540E2" w14:textId="77777777" w:rsidTr="00AB253B">
        <w:trPr>
          <w:cantSplit/>
          <w:trHeight w:val="397"/>
        </w:trPr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675E3" w14:textId="77777777" w:rsidR="00B706E5" w:rsidRPr="00AB253B" w:rsidRDefault="00B706E5" w:rsidP="009E644A">
            <w:pPr>
              <w:snapToGrid w:val="0"/>
            </w:pPr>
            <w:r w:rsidRPr="00AB253B">
              <w:rPr>
                <w:b/>
              </w:rPr>
              <w:t>TIPO VERIFICA:</w:t>
            </w:r>
            <w:r w:rsidRPr="00AB253B">
              <w:t xml:space="preserve"> traduzione scritta; prova orale di morfologia, sintassi e traduzione; test di morfologia e/o di lessico</w:t>
            </w:r>
          </w:p>
          <w:p w14:paraId="0D052EC1" w14:textId="77777777" w:rsidR="00B706E5" w:rsidRPr="00AB253B" w:rsidRDefault="00B706E5" w:rsidP="009E644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F58D1" w14:textId="77777777" w:rsidR="00B706E5" w:rsidRPr="00AB253B" w:rsidRDefault="00B706E5" w:rsidP="009E644A">
            <w:pPr>
              <w:snapToGrid w:val="0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F979" w14:textId="77777777" w:rsidR="00B706E5" w:rsidRPr="00AB253B" w:rsidRDefault="00B706E5" w:rsidP="009E644A">
            <w:pPr>
              <w:snapToGrid w:val="0"/>
            </w:pPr>
          </w:p>
        </w:tc>
      </w:tr>
      <w:tr w:rsidR="00B706E5" w:rsidRPr="00AB253B" w14:paraId="48FF11EB" w14:textId="77777777" w:rsidTr="00AB253B">
        <w:trPr>
          <w:cantSplit/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6D67D" w14:textId="1D6F7AC6" w:rsidR="00B706E5" w:rsidRPr="00AB253B" w:rsidRDefault="00B706E5" w:rsidP="009E644A">
            <w:pPr>
              <w:snapToGrid w:val="0"/>
              <w:rPr>
                <w:b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F33F7" w14:textId="77777777" w:rsidR="00B706E5" w:rsidRPr="00AB253B" w:rsidRDefault="00B706E5" w:rsidP="009E644A">
            <w:pPr>
              <w:snapToGrid w:val="0"/>
            </w:pPr>
            <w:r w:rsidRPr="00AB253B">
              <w:rPr>
                <w:b/>
              </w:rPr>
              <w:t>INIZIO:</w:t>
            </w:r>
            <w:r w:rsidR="00497828">
              <w:t xml:space="preserve"> gennaio</w:t>
            </w:r>
          </w:p>
          <w:p w14:paraId="673975EA" w14:textId="77777777" w:rsidR="00B706E5" w:rsidRPr="00AB253B" w:rsidRDefault="00B706E5" w:rsidP="009E644A"/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D78D0" w14:textId="77777777" w:rsidR="00B706E5" w:rsidRPr="003B1D32" w:rsidRDefault="003B1D32" w:rsidP="00137998">
            <w:pPr>
              <w:snapToGrid w:val="0"/>
            </w:pPr>
            <w:r>
              <w:rPr>
                <w:b/>
              </w:rPr>
              <w:t xml:space="preserve">FINE: </w:t>
            </w:r>
            <w:r w:rsidR="00497828">
              <w:t>febbraio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07F21" w14:textId="77777777" w:rsidR="00B706E5" w:rsidRPr="00AB253B" w:rsidRDefault="00B706E5" w:rsidP="009E644A">
            <w:pPr>
              <w:snapToGrid w:val="0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FE56" w14:textId="77777777" w:rsidR="00B706E5" w:rsidRPr="00AB253B" w:rsidRDefault="00B706E5" w:rsidP="009E644A">
            <w:pPr>
              <w:snapToGrid w:val="0"/>
            </w:pPr>
          </w:p>
        </w:tc>
      </w:tr>
    </w:tbl>
    <w:p w14:paraId="7C5F34B1" w14:textId="77777777" w:rsidR="00F521E8" w:rsidRPr="00AB253B" w:rsidRDefault="00F521E8">
      <w:pPr>
        <w:jc w:val="center"/>
      </w:pPr>
    </w:p>
    <w:p w14:paraId="6B755FB6" w14:textId="77777777" w:rsidR="00F521E8" w:rsidRPr="00AB253B" w:rsidRDefault="00F521E8">
      <w:pPr>
        <w:rPr>
          <w:sz w:val="8"/>
        </w:rPr>
      </w:pPr>
    </w:p>
    <w:p w14:paraId="10E5BB3C" w14:textId="77777777" w:rsidR="00F521E8" w:rsidRPr="00AB253B" w:rsidRDefault="00F521E8">
      <w:pPr>
        <w:jc w:val="center"/>
      </w:pPr>
    </w:p>
    <w:tbl>
      <w:tblPr>
        <w:tblW w:w="11350" w:type="dxa"/>
        <w:tblInd w:w="-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989"/>
        <w:gridCol w:w="2823"/>
        <w:gridCol w:w="425"/>
        <w:gridCol w:w="2986"/>
      </w:tblGrid>
      <w:tr w:rsidR="00F521E8" w:rsidRPr="00AB253B" w14:paraId="125C44B0" w14:textId="77777777" w:rsidTr="003A158A">
        <w:trPr>
          <w:cantSplit/>
          <w:trHeight w:val="397"/>
        </w:trPr>
        <w:tc>
          <w:tcPr>
            <w:tcW w:w="1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CB8D9" w14:textId="77777777" w:rsidR="00F521E8" w:rsidRPr="00AB253B" w:rsidRDefault="00F521E8" w:rsidP="00137998">
            <w:pPr>
              <w:snapToGrid w:val="0"/>
              <w:rPr>
                <w:b/>
              </w:rPr>
            </w:pPr>
            <w:r w:rsidRPr="00AB253B">
              <w:rPr>
                <w:b/>
              </w:rPr>
              <w:t xml:space="preserve">N° </w:t>
            </w:r>
            <w:r w:rsidR="002F5039">
              <w:rPr>
                <w:b/>
              </w:rPr>
              <w:t xml:space="preserve">4 </w:t>
            </w:r>
            <w:r w:rsidR="00112B1E">
              <w:rPr>
                <w:b/>
              </w:rPr>
              <w:t xml:space="preserve">  </w:t>
            </w:r>
            <w:r w:rsidR="002F5039">
              <w:rPr>
                <w:b/>
              </w:rPr>
              <w:t>COMPETENZE  1, 2, 3, 4</w:t>
            </w:r>
            <w:r w:rsidR="00A7617E">
              <w:rPr>
                <w:b/>
              </w:rPr>
              <w:t>,6</w:t>
            </w:r>
          </w:p>
        </w:tc>
      </w:tr>
      <w:tr w:rsidR="00F521E8" w:rsidRPr="00AB253B" w14:paraId="5A99771F" w14:textId="77777777" w:rsidTr="003A158A">
        <w:trPr>
          <w:cantSplit/>
          <w:trHeight w:val="397"/>
        </w:trPr>
        <w:tc>
          <w:tcPr>
            <w:tcW w:w="1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BDF8" w14:textId="77777777" w:rsidR="00F521E8" w:rsidRPr="00AB253B" w:rsidRDefault="00F521E8">
            <w:pPr>
              <w:snapToGrid w:val="0"/>
              <w:rPr>
                <w:b/>
              </w:rPr>
            </w:pPr>
            <w:r w:rsidRPr="00AB253B">
              <w:rPr>
                <w:b/>
              </w:rPr>
              <w:t>ABILITA’</w:t>
            </w:r>
          </w:p>
          <w:p w14:paraId="085BCF7A" w14:textId="77777777" w:rsidR="00F521E8" w:rsidRPr="00AB253B" w:rsidRDefault="002F5039">
            <w:pPr>
              <w:rPr>
                <w:szCs w:val="22"/>
              </w:rPr>
            </w:pPr>
            <w:r>
              <w:rPr>
                <w:szCs w:val="22"/>
              </w:rPr>
              <w:t>Vedi U</w:t>
            </w:r>
            <w:r w:rsidR="00246644">
              <w:rPr>
                <w:szCs w:val="22"/>
              </w:rPr>
              <w:t>.D.1</w:t>
            </w:r>
          </w:p>
          <w:p w14:paraId="453342E0" w14:textId="77777777" w:rsidR="00F521E8" w:rsidRPr="00AB253B" w:rsidRDefault="00F521E8"/>
        </w:tc>
      </w:tr>
      <w:tr w:rsidR="00F521E8" w:rsidRPr="00AB253B" w14:paraId="3D8D8390" w14:textId="77777777" w:rsidTr="003A158A">
        <w:trPr>
          <w:cantSplit/>
          <w:trHeight w:val="397"/>
        </w:trPr>
        <w:tc>
          <w:tcPr>
            <w:tcW w:w="79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BC1BE" w14:textId="77777777" w:rsidR="00F521E8" w:rsidRPr="00112B1E" w:rsidRDefault="00F521E8">
            <w:pPr>
              <w:snapToGrid w:val="0"/>
              <w:jc w:val="both"/>
              <w:rPr>
                <w:b/>
              </w:rPr>
            </w:pPr>
            <w:r w:rsidRPr="00112B1E">
              <w:rPr>
                <w:b/>
              </w:rPr>
              <w:t xml:space="preserve">CONOSCENZE </w:t>
            </w:r>
          </w:p>
          <w:p w14:paraId="42C47BED" w14:textId="628B2E34" w:rsidR="003B1D32" w:rsidRPr="00BA0B07" w:rsidRDefault="00CB7BBB">
            <w:pPr>
              <w:snapToGrid w:val="0"/>
              <w:jc w:val="both"/>
            </w:pPr>
            <w:r w:rsidRPr="00112B1E">
              <w:rPr>
                <w:b/>
              </w:rPr>
              <w:t>(</w:t>
            </w:r>
            <w:r w:rsidR="00BA0B07">
              <w:rPr>
                <w:b/>
              </w:rPr>
              <w:t xml:space="preserve">MODULI: </w:t>
            </w:r>
            <w:r w:rsidR="004929ED">
              <w:rPr>
                <w:b/>
              </w:rPr>
              <w:t>34 -36</w:t>
            </w:r>
            <w:r w:rsidR="003B1D32" w:rsidRPr="00112B1E">
              <w:rPr>
                <w:b/>
              </w:rPr>
              <w:t>)</w:t>
            </w:r>
            <w:r w:rsidR="00BA0B07">
              <w:t xml:space="preserve"> </w:t>
            </w:r>
            <w:r w:rsidR="004929ED">
              <w:t>Participio futuro; perifrastica attiva; Infinito e proposizione infinitiva</w:t>
            </w:r>
            <w:r w:rsidR="000F6F15">
              <w:t>; Uso del pronome personale III persona nella proposizione infinitiva</w:t>
            </w:r>
          </w:p>
          <w:p w14:paraId="06D30E24" w14:textId="77777777" w:rsidR="00F521E8" w:rsidRPr="00AB253B" w:rsidRDefault="00F521E8">
            <w:pPr>
              <w:jc w:val="both"/>
            </w:pP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22CA" w14:textId="77777777" w:rsidR="00F521E8" w:rsidRPr="00AB253B" w:rsidRDefault="00F521E8">
            <w:pPr>
              <w:snapToGrid w:val="0"/>
              <w:jc w:val="center"/>
            </w:pPr>
            <w:r w:rsidRPr="00AB253B">
              <w:t>RELAZIONE FINALE</w:t>
            </w:r>
          </w:p>
        </w:tc>
      </w:tr>
      <w:tr w:rsidR="00F521E8" w:rsidRPr="00AB253B" w14:paraId="7AF12E06" w14:textId="77777777" w:rsidTr="003A158A">
        <w:trPr>
          <w:cantSplit/>
          <w:trHeight w:val="397"/>
        </w:trPr>
        <w:tc>
          <w:tcPr>
            <w:tcW w:w="79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CFF87" w14:textId="77777777" w:rsidR="00F521E8" w:rsidRPr="00AB253B" w:rsidRDefault="00F521E8">
            <w:pPr>
              <w:snapToGrid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3E48B" w14:textId="77777777" w:rsidR="00F521E8" w:rsidRPr="00AB253B" w:rsidRDefault="00F521E8">
            <w:pPr>
              <w:snapToGrid w:val="0"/>
            </w:pPr>
            <w:r w:rsidRPr="00AB253B">
              <w:t>Si/no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5DC5" w14:textId="77777777" w:rsidR="00F521E8" w:rsidRPr="00AB253B" w:rsidRDefault="00F521E8">
            <w:pPr>
              <w:snapToGrid w:val="0"/>
            </w:pPr>
            <w:r w:rsidRPr="00AB253B">
              <w:t>RIPORTARE E MOTIVARE EVENTUALI VARIAZIONI</w:t>
            </w:r>
          </w:p>
        </w:tc>
      </w:tr>
      <w:tr w:rsidR="00F521E8" w:rsidRPr="00AB253B" w14:paraId="6D764693" w14:textId="77777777" w:rsidTr="003A158A">
        <w:trPr>
          <w:cantSplit/>
          <w:trHeight w:val="397"/>
        </w:trPr>
        <w:tc>
          <w:tcPr>
            <w:tcW w:w="79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F85E8" w14:textId="77777777" w:rsidR="00F521E8" w:rsidRPr="00AB253B" w:rsidRDefault="00F521E8">
            <w:pPr>
              <w:snapToGrid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0D425" w14:textId="77777777" w:rsidR="00F521E8" w:rsidRPr="00AB253B" w:rsidRDefault="00F521E8">
            <w:pPr>
              <w:snapToGrid w:val="0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787E" w14:textId="77777777" w:rsidR="00F521E8" w:rsidRPr="00AB253B" w:rsidRDefault="00F521E8">
            <w:pPr>
              <w:snapToGrid w:val="0"/>
            </w:pPr>
          </w:p>
        </w:tc>
      </w:tr>
      <w:tr w:rsidR="00F521E8" w:rsidRPr="00AB253B" w14:paraId="12633A8B" w14:textId="77777777" w:rsidTr="003A158A">
        <w:trPr>
          <w:cantSplit/>
          <w:trHeight w:val="397"/>
        </w:trPr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E5635" w14:textId="77777777" w:rsidR="00F521E8" w:rsidRPr="00AB253B" w:rsidRDefault="00F521E8" w:rsidP="00137998">
            <w:pPr>
              <w:snapToGrid w:val="0"/>
              <w:rPr>
                <w:b/>
              </w:rPr>
            </w:pPr>
            <w:r w:rsidRPr="00AB253B">
              <w:rPr>
                <w:b/>
              </w:rPr>
              <w:t>METODOLOGIA vedi U.D. 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E232C" w14:textId="77777777" w:rsidR="00F521E8" w:rsidRPr="00AB253B" w:rsidRDefault="00F521E8">
            <w:pPr>
              <w:snapToGrid w:val="0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0275" w14:textId="77777777" w:rsidR="00F521E8" w:rsidRPr="00AB253B" w:rsidRDefault="00F521E8">
            <w:pPr>
              <w:snapToGrid w:val="0"/>
            </w:pPr>
          </w:p>
        </w:tc>
      </w:tr>
      <w:tr w:rsidR="00F521E8" w:rsidRPr="00AB253B" w14:paraId="4DFAD482" w14:textId="77777777" w:rsidTr="003A158A">
        <w:trPr>
          <w:cantSplit/>
          <w:trHeight w:val="397"/>
        </w:trPr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999AD" w14:textId="77777777" w:rsidR="00F521E8" w:rsidRPr="00AB253B" w:rsidRDefault="00F521E8">
            <w:pPr>
              <w:snapToGrid w:val="0"/>
            </w:pPr>
            <w:r w:rsidRPr="00AB253B">
              <w:rPr>
                <w:b/>
              </w:rPr>
              <w:t>TIPO VERIFICA:</w:t>
            </w:r>
            <w:r w:rsidRPr="00AB253B">
              <w:t xml:space="preserve"> traduzione scritta; prova orale di morfologia, sintassi e traduzione; test di morfologia e/o di lessico</w:t>
            </w:r>
          </w:p>
          <w:p w14:paraId="681937A5" w14:textId="77777777" w:rsidR="00F521E8" w:rsidRPr="00AB253B" w:rsidRDefault="00F521E8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89ED1" w14:textId="77777777" w:rsidR="00F521E8" w:rsidRPr="00AB253B" w:rsidRDefault="00F521E8">
            <w:pPr>
              <w:snapToGrid w:val="0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84A6" w14:textId="77777777" w:rsidR="00F521E8" w:rsidRPr="00AB253B" w:rsidRDefault="00F521E8">
            <w:pPr>
              <w:snapToGrid w:val="0"/>
            </w:pPr>
          </w:p>
        </w:tc>
      </w:tr>
      <w:tr w:rsidR="00F521E8" w:rsidRPr="00AB253B" w14:paraId="352C7A3A" w14:textId="77777777" w:rsidTr="003A158A">
        <w:trPr>
          <w:cantSplit/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750FA" w14:textId="1C05969B" w:rsidR="00F521E8" w:rsidRPr="00AB253B" w:rsidRDefault="00F521E8">
            <w:pPr>
              <w:snapToGrid w:val="0"/>
              <w:rPr>
                <w:b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A40D0" w14:textId="77777777" w:rsidR="00F521E8" w:rsidRPr="00AB253B" w:rsidRDefault="00F521E8">
            <w:pPr>
              <w:snapToGrid w:val="0"/>
            </w:pPr>
            <w:r w:rsidRPr="00AB253B">
              <w:rPr>
                <w:b/>
              </w:rPr>
              <w:t>INIZIO:</w:t>
            </w:r>
            <w:r w:rsidR="002F5039">
              <w:t xml:space="preserve"> </w:t>
            </w:r>
            <w:r w:rsidR="00680A82">
              <w:t>marzo</w:t>
            </w:r>
          </w:p>
          <w:p w14:paraId="7F855C07" w14:textId="77777777" w:rsidR="00F521E8" w:rsidRPr="00AB253B" w:rsidRDefault="00F521E8"/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86B09" w14:textId="77777777" w:rsidR="00F521E8" w:rsidRPr="00AB253B" w:rsidRDefault="00BB0DAD">
            <w:pPr>
              <w:snapToGrid w:val="0"/>
            </w:pPr>
            <w:r>
              <w:rPr>
                <w:b/>
              </w:rPr>
              <w:t>FINE</w:t>
            </w:r>
            <w:r w:rsidR="00F521E8" w:rsidRPr="00AB253B">
              <w:rPr>
                <w:b/>
              </w:rPr>
              <w:t>:</w:t>
            </w:r>
            <w:r w:rsidR="00680A82">
              <w:t xml:space="preserve"> aprile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F00BA" w14:textId="77777777" w:rsidR="00F521E8" w:rsidRPr="00AB253B" w:rsidRDefault="00F521E8">
            <w:pPr>
              <w:snapToGrid w:val="0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ABD9" w14:textId="77777777" w:rsidR="00F521E8" w:rsidRPr="00AB253B" w:rsidRDefault="00F521E8">
            <w:pPr>
              <w:snapToGrid w:val="0"/>
            </w:pPr>
          </w:p>
        </w:tc>
      </w:tr>
    </w:tbl>
    <w:p w14:paraId="0659C71C" w14:textId="77777777" w:rsidR="00F521E8" w:rsidRPr="00AB253B" w:rsidRDefault="00F521E8">
      <w:pPr>
        <w:rPr>
          <w:sz w:val="8"/>
        </w:rPr>
      </w:pPr>
    </w:p>
    <w:p w14:paraId="3D382DF3" w14:textId="77777777" w:rsidR="00F521E8" w:rsidRPr="00AB253B" w:rsidRDefault="00F521E8">
      <w:pPr>
        <w:jc w:val="center"/>
      </w:pPr>
    </w:p>
    <w:p w14:paraId="2F47A6A2" w14:textId="77777777" w:rsidR="00F521E8" w:rsidRPr="00AB253B" w:rsidRDefault="00F521E8" w:rsidP="00AB253B"/>
    <w:tbl>
      <w:tblPr>
        <w:tblW w:w="11350" w:type="dxa"/>
        <w:tblInd w:w="-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3272"/>
        <w:gridCol w:w="2823"/>
        <w:gridCol w:w="425"/>
        <w:gridCol w:w="2986"/>
      </w:tblGrid>
      <w:tr w:rsidR="00F521E8" w:rsidRPr="00AB253B" w14:paraId="585E978B" w14:textId="77777777" w:rsidTr="003A158A">
        <w:trPr>
          <w:cantSplit/>
          <w:trHeight w:val="397"/>
        </w:trPr>
        <w:tc>
          <w:tcPr>
            <w:tcW w:w="1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06925" w14:textId="77777777" w:rsidR="00F521E8" w:rsidRPr="00AB253B" w:rsidRDefault="002F5039" w:rsidP="00137998">
            <w:pPr>
              <w:snapToGrid w:val="0"/>
              <w:rPr>
                <w:b/>
              </w:rPr>
            </w:pPr>
            <w:r>
              <w:rPr>
                <w:b/>
              </w:rPr>
              <w:t>N° 5</w:t>
            </w:r>
            <w:r w:rsidR="00112B1E">
              <w:rPr>
                <w:b/>
              </w:rPr>
              <w:t xml:space="preserve"> </w:t>
            </w:r>
            <w:r w:rsidR="00F521E8" w:rsidRPr="00AB253B">
              <w:rPr>
                <w:b/>
              </w:rPr>
              <w:t xml:space="preserve">  COMPETENZE  1, 2, 3, 4, 5, 6</w:t>
            </w:r>
          </w:p>
        </w:tc>
      </w:tr>
      <w:tr w:rsidR="00F521E8" w:rsidRPr="00AB253B" w14:paraId="0D29A2E6" w14:textId="77777777" w:rsidTr="003A158A">
        <w:trPr>
          <w:cantSplit/>
          <w:trHeight w:val="397"/>
        </w:trPr>
        <w:tc>
          <w:tcPr>
            <w:tcW w:w="1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86F0" w14:textId="77777777" w:rsidR="00F521E8" w:rsidRPr="00AB253B" w:rsidRDefault="00F521E8">
            <w:pPr>
              <w:snapToGrid w:val="0"/>
              <w:rPr>
                <w:b/>
              </w:rPr>
            </w:pPr>
            <w:r w:rsidRPr="00AB253B">
              <w:rPr>
                <w:b/>
              </w:rPr>
              <w:t>ABILITA’</w:t>
            </w:r>
          </w:p>
          <w:p w14:paraId="568D7E0D" w14:textId="77777777" w:rsidR="00F521E8" w:rsidRPr="00AB253B" w:rsidRDefault="002F5039">
            <w:pPr>
              <w:rPr>
                <w:szCs w:val="22"/>
              </w:rPr>
            </w:pPr>
            <w:r>
              <w:rPr>
                <w:szCs w:val="22"/>
              </w:rPr>
              <w:t>Vedi U.D.</w:t>
            </w:r>
            <w:r w:rsidR="00246644">
              <w:rPr>
                <w:szCs w:val="22"/>
              </w:rPr>
              <w:t>1</w:t>
            </w:r>
          </w:p>
        </w:tc>
      </w:tr>
      <w:tr w:rsidR="00F521E8" w:rsidRPr="00AB253B" w14:paraId="69751DBC" w14:textId="77777777" w:rsidTr="003A158A">
        <w:trPr>
          <w:cantSplit/>
          <w:trHeight w:val="397"/>
        </w:trPr>
        <w:tc>
          <w:tcPr>
            <w:tcW w:w="79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B13CB" w14:textId="77777777" w:rsidR="00F521E8" w:rsidRPr="00112B1E" w:rsidRDefault="00F521E8">
            <w:pPr>
              <w:snapToGrid w:val="0"/>
              <w:jc w:val="both"/>
              <w:rPr>
                <w:b/>
              </w:rPr>
            </w:pPr>
            <w:r w:rsidRPr="00112B1E">
              <w:rPr>
                <w:b/>
              </w:rPr>
              <w:t xml:space="preserve">CONOSCENZE </w:t>
            </w:r>
          </w:p>
          <w:p w14:paraId="6E29E49D" w14:textId="0FFA745F" w:rsidR="00F521E8" w:rsidRPr="000F6F15" w:rsidRDefault="00CB7BBB" w:rsidP="000F6F15">
            <w:pPr>
              <w:jc w:val="both"/>
              <w:rPr>
                <w:bCs/>
              </w:rPr>
            </w:pPr>
            <w:r w:rsidRPr="00112B1E">
              <w:rPr>
                <w:b/>
              </w:rPr>
              <w:t>(UNITA’</w:t>
            </w:r>
            <w:r w:rsidR="002F5039" w:rsidRPr="00112B1E">
              <w:rPr>
                <w:b/>
              </w:rPr>
              <w:t xml:space="preserve"> </w:t>
            </w:r>
            <w:r w:rsidR="000F6F15">
              <w:rPr>
                <w:b/>
              </w:rPr>
              <w:t>3</w:t>
            </w:r>
            <w:r w:rsidR="009072F5">
              <w:rPr>
                <w:b/>
              </w:rPr>
              <w:t>7</w:t>
            </w:r>
            <w:r w:rsidR="000F6F15">
              <w:rPr>
                <w:b/>
              </w:rPr>
              <w:t>-40</w:t>
            </w:r>
            <w:r w:rsidR="002F5039" w:rsidRPr="00112B1E">
              <w:rPr>
                <w:b/>
              </w:rPr>
              <w:t>)</w:t>
            </w:r>
            <w:r w:rsidR="000F6F15">
              <w:rPr>
                <w:b/>
              </w:rPr>
              <w:t xml:space="preserve">; </w:t>
            </w:r>
            <w:r w:rsidR="009072F5" w:rsidRPr="009072F5">
              <w:rPr>
                <w:bCs/>
              </w:rPr>
              <w:t>Nomina</w:t>
            </w:r>
            <w:r w:rsidR="009072F5">
              <w:rPr>
                <w:bCs/>
              </w:rPr>
              <w:t xml:space="preserve">tivo con l’infinito; </w:t>
            </w:r>
            <w:proofErr w:type="spellStart"/>
            <w:r w:rsidR="009072F5">
              <w:rPr>
                <w:bCs/>
              </w:rPr>
              <w:t>Videor</w:t>
            </w:r>
            <w:proofErr w:type="spellEnd"/>
            <w:r w:rsidR="009072F5">
              <w:rPr>
                <w:bCs/>
              </w:rPr>
              <w:t xml:space="preserve"> e i suoi costrutti; </w:t>
            </w:r>
            <w:r w:rsidR="000F6F15">
              <w:rPr>
                <w:bCs/>
              </w:rPr>
              <w:t>Cenni a pronomi/aggettivi e avverbi interrogativi; la proposizione interrogativa diretta/indiretta. Cenni pronomi e aggettivi indefiniti.</w:t>
            </w:r>
            <w:r w:rsidR="002F5039" w:rsidRPr="00112B1E">
              <w:rPr>
                <w:b/>
              </w:rPr>
              <w:t xml:space="preserve"> </w:t>
            </w:r>
            <w:r w:rsidR="000F6F15">
              <w:rPr>
                <w:bCs/>
              </w:rPr>
              <w:t>Comparativi e superlativi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4CDA" w14:textId="77777777" w:rsidR="00F521E8" w:rsidRPr="00AB253B" w:rsidRDefault="00F521E8">
            <w:pPr>
              <w:snapToGrid w:val="0"/>
              <w:jc w:val="center"/>
            </w:pPr>
            <w:r w:rsidRPr="00AB253B">
              <w:t>RELAZIONE FINALE</w:t>
            </w:r>
          </w:p>
        </w:tc>
      </w:tr>
      <w:tr w:rsidR="00F521E8" w:rsidRPr="00AB253B" w14:paraId="3339E1D0" w14:textId="77777777" w:rsidTr="003A158A">
        <w:trPr>
          <w:cantSplit/>
          <w:trHeight w:val="397"/>
        </w:trPr>
        <w:tc>
          <w:tcPr>
            <w:tcW w:w="79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2ADA2" w14:textId="77777777" w:rsidR="00F521E8" w:rsidRPr="00AB253B" w:rsidRDefault="00F521E8">
            <w:pPr>
              <w:snapToGrid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BEEBF" w14:textId="77777777" w:rsidR="00F521E8" w:rsidRPr="00AB253B" w:rsidRDefault="00F521E8">
            <w:pPr>
              <w:snapToGrid w:val="0"/>
            </w:pPr>
            <w:r w:rsidRPr="00AB253B">
              <w:t>Si/no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1FDA" w14:textId="77777777" w:rsidR="00F521E8" w:rsidRPr="00AB253B" w:rsidRDefault="00F521E8">
            <w:pPr>
              <w:snapToGrid w:val="0"/>
            </w:pPr>
            <w:r w:rsidRPr="00AB253B">
              <w:t>RIPORTARE E MOTIVARE EVENTUALI VARIAZIONI</w:t>
            </w:r>
          </w:p>
        </w:tc>
      </w:tr>
      <w:tr w:rsidR="00F521E8" w:rsidRPr="00AB253B" w14:paraId="7B09F42E" w14:textId="77777777" w:rsidTr="003A158A">
        <w:trPr>
          <w:cantSplit/>
          <w:trHeight w:val="397"/>
        </w:trPr>
        <w:tc>
          <w:tcPr>
            <w:tcW w:w="79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8A687" w14:textId="77777777" w:rsidR="00F521E8" w:rsidRPr="00AB253B" w:rsidRDefault="00F521E8">
            <w:pPr>
              <w:snapToGrid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96B33" w14:textId="77777777" w:rsidR="00F521E8" w:rsidRPr="00AB253B" w:rsidRDefault="00F521E8">
            <w:pPr>
              <w:snapToGrid w:val="0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5B6C" w14:textId="77777777" w:rsidR="00F521E8" w:rsidRPr="00AB253B" w:rsidRDefault="00F521E8">
            <w:pPr>
              <w:snapToGrid w:val="0"/>
            </w:pPr>
          </w:p>
        </w:tc>
      </w:tr>
      <w:tr w:rsidR="00F521E8" w:rsidRPr="00AB253B" w14:paraId="7E750B59" w14:textId="77777777" w:rsidTr="003A158A">
        <w:trPr>
          <w:cantSplit/>
          <w:trHeight w:val="397"/>
        </w:trPr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98085" w14:textId="77777777" w:rsidR="00F521E8" w:rsidRPr="00AB253B" w:rsidRDefault="00112B1E">
            <w:pPr>
              <w:snapToGrid w:val="0"/>
              <w:rPr>
                <w:b/>
              </w:rPr>
            </w:pPr>
            <w:r>
              <w:rPr>
                <w:b/>
              </w:rPr>
              <w:t>METODOLOGIA vedi</w:t>
            </w:r>
            <w:r w:rsidR="00F521E8" w:rsidRPr="00AB253B">
              <w:rPr>
                <w:b/>
              </w:rPr>
              <w:t xml:space="preserve"> U.D. 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4593D" w14:textId="77777777" w:rsidR="00F521E8" w:rsidRPr="00AB253B" w:rsidRDefault="00F521E8">
            <w:pPr>
              <w:snapToGrid w:val="0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5AB8" w14:textId="77777777" w:rsidR="00F521E8" w:rsidRPr="00AB253B" w:rsidRDefault="00F521E8">
            <w:pPr>
              <w:snapToGrid w:val="0"/>
            </w:pPr>
          </w:p>
        </w:tc>
      </w:tr>
      <w:tr w:rsidR="00F521E8" w:rsidRPr="00AB253B" w14:paraId="337ADD32" w14:textId="77777777" w:rsidTr="003A158A">
        <w:trPr>
          <w:cantSplit/>
          <w:trHeight w:val="397"/>
        </w:trPr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1529C" w14:textId="77777777" w:rsidR="00F521E8" w:rsidRPr="00AB253B" w:rsidRDefault="00F521E8">
            <w:pPr>
              <w:snapToGrid w:val="0"/>
            </w:pPr>
            <w:r w:rsidRPr="00AB253B">
              <w:rPr>
                <w:b/>
              </w:rPr>
              <w:t>TIPO VERIFICA:</w:t>
            </w:r>
            <w:r w:rsidRPr="00AB253B">
              <w:t xml:space="preserve"> traduzione scritta; prova orale di morfologia, sintassi e traduzione; test di morfologia e/o di lessico</w:t>
            </w:r>
          </w:p>
          <w:p w14:paraId="440B1F7C" w14:textId="77777777" w:rsidR="00F521E8" w:rsidRPr="00AB253B" w:rsidRDefault="00F521E8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3B8C7" w14:textId="77777777" w:rsidR="00F521E8" w:rsidRPr="00AB253B" w:rsidRDefault="00F521E8">
            <w:pPr>
              <w:snapToGrid w:val="0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973D" w14:textId="77777777" w:rsidR="00F521E8" w:rsidRPr="00AB253B" w:rsidRDefault="00F521E8">
            <w:pPr>
              <w:snapToGrid w:val="0"/>
            </w:pPr>
          </w:p>
        </w:tc>
      </w:tr>
      <w:tr w:rsidR="00F521E8" w:rsidRPr="00AB253B" w14:paraId="3AB7821A" w14:textId="77777777" w:rsidTr="003A158A">
        <w:trPr>
          <w:cantSplit/>
          <w:trHeight w:val="3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49F6F" w14:textId="74AFEC35" w:rsidR="00F521E8" w:rsidRPr="00AB253B" w:rsidRDefault="00F521E8">
            <w:pPr>
              <w:snapToGrid w:val="0"/>
              <w:rPr>
                <w:b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17BF" w14:textId="77777777" w:rsidR="00F521E8" w:rsidRPr="00AB253B" w:rsidRDefault="00F521E8">
            <w:pPr>
              <w:snapToGrid w:val="0"/>
            </w:pPr>
            <w:r w:rsidRPr="00AB253B">
              <w:rPr>
                <w:b/>
              </w:rPr>
              <w:t>INIZIO:</w:t>
            </w:r>
            <w:r w:rsidR="00680A82">
              <w:t xml:space="preserve"> maggio</w:t>
            </w:r>
          </w:p>
          <w:p w14:paraId="64CD03F4" w14:textId="77777777" w:rsidR="00F521E8" w:rsidRPr="00AB253B" w:rsidRDefault="00F521E8">
            <w:pPr>
              <w:rPr>
                <w:b/>
              </w:rPr>
            </w:pPr>
          </w:p>
          <w:p w14:paraId="281D945D" w14:textId="77777777" w:rsidR="00F521E8" w:rsidRPr="00AB253B" w:rsidRDefault="00F521E8"/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17CC5" w14:textId="77777777" w:rsidR="00F521E8" w:rsidRPr="00AB253B" w:rsidRDefault="00BB0DAD" w:rsidP="00680A82">
            <w:pPr>
              <w:snapToGrid w:val="0"/>
              <w:rPr>
                <w:b/>
              </w:rPr>
            </w:pPr>
            <w:r>
              <w:rPr>
                <w:b/>
              </w:rPr>
              <w:t>FINE</w:t>
            </w:r>
            <w:r w:rsidR="00F521E8" w:rsidRPr="00AB253B">
              <w:rPr>
                <w:b/>
              </w:rPr>
              <w:t>:</w:t>
            </w:r>
            <w:r w:rsidR="00680A82">
              <w:t xml:space="preserve"> fine maggio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C41E6" w14:textId="77777777" w:rsidR="00F521E8" w:rsidRPr="00AB253B" w:rsidRDefault="00F521E8">
            <w:pPr>
              <w:snapToGrid w:val="0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CE19" w14:textId="77777777" w:rsidR="00F521E8" w:rsidRPr="00AB253B" w:rsidRDefault="00F521E8">
            <w:pPr>
              <w:snapToGrid w:val="0"/>
            </w:pPr>
          </w:p>
        </w:tc>
      </w:tr>
    </w:tbl>
    <w:p w14:paraId="2D07044D" w14:textId="77777777" w:rsidR="00F521E8" w:rsidRPr="00AB253B" w:rsidRDefault="00F521E8">
      <w:pPr>
        <w:rPr>
          <w:color w:val="FF0000"/>
        </w:rPr>
      </w:pPr>
    </w:p>
    <w:p w14:paraId="013CC42F" w14:textId="77777777" w:rsidR="00F521E8" w:rsidRPr="00AB253B" w:rsidRDefault="00F521E8">
      <w:pPr>
        <w:rPr>
          <w:color w:val="FF0000"/>
        </w:rPr>
      </w:pPr>
    </w:p>
    <w:p w14:paraId="133EFA1F" w14:textId="77777777" w:rsidR="00F521E8" w:rsidRPr="00AB253B" w:rsidRDefault="00F521E8">
      <w:pPr>
        <w:jc w:val="center"/>
        <w:rPr>
          <w:sz w:val="22"/>
        </w:rPr>
      </w:pPr>
    </w:p>
    <w:tbl>
      <w:tblPr>
        <w:tblW w:w="11350" w:type="dxa"/>
        <w:tblInd w:w="-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3272"/>
        <w:gridCol w:w="2823"/>
        <w:gridCol w:w="425"/>
        <w:gridCol w:w="2986"/>
      </w:tblGrid>
      <w:tr w:rsidR="00037BE2" w:rsidRPr="00AB253B" w14:paraId="5B9362DB" w14:textId="77777777" w:rsidTr="00EA3596">
        <w:trPr>
          <w:cantSplit/>
          <w:trHeight w:val="397"/>
        </w:trPr>
        <w:tc>
          <w:tcPr>
            <w:tcW w:w="1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E2FD5" w14:textId="77777777" w:rsidR="00037BE2" w:rsidRPr="00AB253B" w:rsidRDefault="00112B1E" w:rsidP="00112B1E">
            <w:pPr>
              <w:snapToGrid w:val="0"/>
              <w:rPr>
                <w:b/>
              </w:rPr>
            </w:pPr>
            <w:r w:rsidRPr="00112B1E">
              <w:rPr>
                <w:b/>
              </w:rPr>
              <w:t xml:space="preserve">N° </w:t>
            </w:r>
            <w:proofErr w:type="gramStart"/>
            <w:r w:rsidR="00680A82" w:rsidRPr="00112B1E">
              <w:rPr>
                <w:b/>
              </w:rPr>
              <w:t>6  -</w:t>
            </w:r>
            <w:proofErr w:type="gramEnd"/>
            <w:r w:rsidR="00680A82" w:rsidRPr="00112B1E">
              <w:rPr>
                <w:b/>
              </w:rPr>
              <w:t xml:space="preserve"> </w:t>
            </w:r>
            <w:r w:rsidR="00037BE2" w:rsidRPr="00112B1E">
              <w:rPr>
                <w:b/>
                <w:caps/>
              </w:rPr>
              <w:t>Lessico, storia e civiltà</w:t>
            </w:r>
            <w:r>
              <w:rPr>
                <w:b/>
                <w:caps/>
              </w:rPr>
              <w:t xml:space="preserve">     </w:t>
            </w:r>
            <w:r>
              <w:rPr>
                <w:b/>
              </w:rPr>
              <w:t>COMPETENZE  1, 2, 4, 5 (</w:t>
            </w:r>
            <w:r w:rsidR="00037BE2" w:rsidRPr="00AB253B">
              <w:rPr>
                <w:b/>
              </w:rPr>
              <w:t>inoltre</w:t>
            </w:r>
            <w:r>
              <w:rPr>
                <w:b/>
              </w:rPr>
              <w:t>:</w:t>
            </w:r>
            <w:r w:rsidR="00037BE2" w:rsidRPr="00AB253B">
              <w:rPr>
                <w:b/>
              </w:rPr>
              <w:t xml:space="preserve"> “Competenze chiave di </w:t>
            </w:r>
            <w:r>
              <w:rPr>
                <w:b/>
              </w:rPr>
              <w:t>cittadinanza”)</w:t>
            </w:r>
          </w:p>
          <w:p w14:paraId="254DE90B" w14:textId="77777777" w:rsidR="00037BE2" w:rsidRPr="00AB253B" w:rsidRDefault="00037BE2" w:rsidP="00BB0DAD">
            <w:pPr>
              <w:jc w:val="both"/>
            </w:pPr>
            <w:r w:rsidRPr="00AB253B">
              <w:rPr>
                <w:b/>
              </w:rPr>
              <w:t>Collaborare e partecipare</w:t>
            </w:r>
            <w:r w:rsidRPr="00AB253B">
              <w:t>: interagire in gruppo, comprendendo i diversi punti di vista, valorizzando le proprie e le altrui capacità, gestendo la conflittualità</w:t>
            </w:r>
          </w:p>
          <w:p w14:paraId="38F20105" w14:textId="77777777" w:rsidR="00037BE2" w:rsidRPr="00AB253B" w:rsidRDefault="00037BE2" w:rsidP="00BB0DAD">
            <w:pPr>
              <w:jc w:val="both"/>
            </w:pPr>
            <w:r w:rsidRPr="00AB253B">
              <w:rPr>
                <w:b/>
              </w:rPr>
              <w:t>Individuare collegamenti e relazioni</w:t>
            </w:r>
            <w:r w:rsidRPr="00AB253B">
              <w:t>: 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</w:t>
            </w:r>
          </w:p>
          <w:p w14:paraId="371DF53C" w14:textId="77777777" w:rsidR="00037BE2" w:rsidRPr="00AB253B" w:rsidRDefault="00037BE2" w:rsidP="00BB0DAD">
            <w:pPr>
              <w:jc w:val="both"/>
            </w:pPr>
            <w:r w:rsidRPr="00AB253B">
              <w:rPr>
                <w:b/>
              </w:rPr>
              <w:t>Acquisire ed interpretare l’informazione</w:t>
            </w:r>
            <w:r w:rsidRPr="00AB253B">
              <w:t>: acquisire ed interpretare criticamente l'informazione ricevuta nei diversi ambiti ed attraverso diversi strumenti comunicativi, valutandone l’attendibilità e l’utilità, distinguendo fatti e opinioni.</w:t>
            </w:r>
          </w:p>
          <w:p w14:paraId="1355BF2A" w14:textId="77777777" w:rsidR="00037BE2" w:rsidRPr="00AB253B" w:rsidRDefault="00037BE2" w:rsidP="00EA3596">
            <w:pPr>
              <w:rPr>
                <w:b/>
              </w:rPr>
            </w:pPr>
          </w:p>
        </w:tc>
      </w:tr>
      <w:tr w:rsidR="00037BE2" w:rsidRPr="00AB253B" w14:paraId="097E0C0B" w14:textId="77777777" w:rsidTr="00EA3596">
        <w:trPr>
          <w:cantSplit/>
          <w:trHeight w:val="397"/>
        </w:trPr>
        <w:tc>
          <w:tcPr>
            <w:tcW w:w="1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5907" w14:textId="77777777" w:rsidR="00037BE2" w:rsidRPr="00AB253B" w:rsidRDefault="00037BE2" w:rsidP="00EA3596">
            <w:pPr>
              <w:snapToGrid w:val="0"/>
              <w:rPr>
                <w:b/>
              </w:rPr>
            </w:pPr>
            <w:r w:rsidRPr="00AB253B">
              <w:rPr>
                <w:b/>
              </w:rPr>
              <w:t>ABILITA’</w:t>
            </w:r>
          </w:p>
          <w:p w14:paraId="191849D9" w14:textId="77777777" w:rsidR="00037BE2" w:rsidRPr="00AB253B" w:rsidRDefault="00112B1E" w:rsidP="00EA3596">
            <w:pPr>
              <w:rPr>
                <w:szCs w:val="22"/>
              </w:rPr>
            </w:pPr>
            <w:r>
              <w:rPr>
                <w:szCs w:val="22"/>
              </w:rPr>
              <w:t xml:space="preserve">1a. </w:t>
            </w:r>
            <w:r w:rsidR="00037BE2" w:rsidRPr="00AB253B">
              <w:rPr>
                <w:szCs w:val="22"/>
              </w:rPr>
              <w:t>Comprendere il messaggio contenuto in un testo orale</w:t>
            </w:r>
          </w:p>
          <w:p w14:paraId="53D5B750" w14:textId="77777777" w:rsidR="00037BE2" w:rsidRPr="00AB253B" w:rsidRDefault="00037BE2" w:rsidP="00EA3596">
            <w:r w:rsidRPr="00AB253B">
              <w:t>1b</w:t>
            </w:r>
            <w:r w:rsidR="00112B1E">
              <w:t>.</w:t>
            </w:r>
            <w:r w:rsidRPr="00AB253B">
              <w:t xml:space="preserve"> Cogliere le relazioni logiche tra le varie componenti di un testo orale</w:t>
            </w:r>
          </w:p>
          <w:p w14:paraId="48E65BB8" w14:textId="77777777" w:rsidR="00037BE2" w:rsidRPr="00AB253B" w:rsidRDefault="00112B1E" w:rsidP="00EA3596">
            <w:r>
              <w:t xml:space="preserve">2a. </w:t>
            </w:r>
            <w:r w:rsidR="00037BE2" w:rsidRPr="00AB253B">
              <w:t>Padroneggiare le strutture della lingua presenti nei testi</w:t>
            </w:r>
          </w:p>
          <w:p w14:paraId="48596BA6" w14:textId="77777777" w:rsidR="00037BE2" w:rsidRPr="00AB253B" w:rsidRDefault="00037BE2" w:rsidP="00EA3596">
            <w:pPr>
              <w:rPr>
                <w:szCs w:val="22"/>
              </w:rPr>
            </w:pPr>
            <w:r w:rsidRPr="00AB253B">
              <w:rPr>
                <w:szCs w:val="22"/>
              </w:rPr>
              <w:t>2b</w:t>
            </w:r>
            <w:r w:rsidR="00112B1E">
              <w:rPr>
                <w:szCs w:val="22"/>
              </w:rPr>
              <w:t xml:space="preserve">. </w:t>
            </w:r>
            <w:r w:rsidRPr="00AB253B">
              <w:rPr>
                <w:szCs w:val="22"/>
              </w:rPr>
              <w:t xml:space="preserve"> Applicare strategie diverse di lettura</w:t>
            </w:r>
          </w:p>
          <w:p w14:paraId="298395EC" w14:textId="77777777" w:rsidR="00037BE2" w:rsidRPr="00AB253B" w:rsidRDefault="00112B1E" w:rsidP="00EA3596">
            <w:r>
              <w:t xml:space="preserve">3a. </w:t>
            </w:r>
            <w:r w:rsidR="00037BE2" w:rsidRPr="00AB253B">
              <w:t>Prendere appunti e redigere sintesi e relazioni</w:t>
            </w:r>
          </w:p>
          <w:p w14:paraId="381B57AD" w14:textId="77777777" w:rsidR="00037BE2" w:rsidRPr="00AB253B" w:rsidRDefault="00037BE2" w:rsidP="00EA3596">
            <w:r w:rsidRPr="00AB253B">
              <w:t>3b</w:t>
            </w:r>
            <w:r w:rsidR="00112B1E">
              <w:t xml:space="preserve">. </w:t>
            </w:r>
            <w:r w:rsidRPr="00AB253B">
              <w:t xml:space="preserve"> Rielaborare in forma chiara le informazioni</w:t>
            </w:r>
          </w:p>
          <w:p w14:paraId="0BFF52A1" w14:textId="77777777" w:rsidR="00037BE2" w:rsidRPr="00AB253B" w:rsidRDefault="00112B1E" w:rsidP="00EA3596">
            <w:r>
              <w:t xml:space="preserve">4a. </w:t>
            </w:r>
            <w:r w:rsidR="00037BE2" w:rsidRPr="00AB253B">
              <w:t>Elaborare prodotti multimediali</w:t>
            </w:r>
          </w:p>
          <w:p w14:paraId="5D11A89A" w14:textId="77777777" w:rsidR="00037BE2" w:rsidRPr="00AB253B" w:rsidRDefault="00037BE2" w:rsidP="00EA3596"/>
        </w:tc>
      </w:tr>
      <w:tr w:rsidR="00F07B4E" w:rsidRPr="00AB253B" w14:paraId="3447B363" w14:textId="77777777" w:rsidTr="00EA3596">
        <w:trPr>
          <w:cantSplit/>
          <w:trHeight w:val="397"/>
        </w:trPr>
        <w:tc>
          <w:tcPr>
            <w:tcW w:w="79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3E049" w14:textId="77777777" w:rsidR="00F07B4E" w:rsidRPr="00AB253B" w:rsidRDefault="00F07B4E" w:rsidP="00F07B4E">
            <w:pPr>
              <w:snapToGrid w:val="0"/>
              <w:jc w:val="both"/>
              <w:rPr>
                <w:b/>
              </w:rPr>
            </w:pPr>
            <w:r w:rsidRPr="00AB253B">
              <w:rPr>
                <w:b/>
              </w:rPr>
              <w:t xml:space="preserve">CONOSCENZE </w:t>
            </w:r>
          </w:p>
          <w:p w14:paraId="05D7C639" w14:textId="3246E905" w:rsidR="00F07B4E" w:rsidRPr="00BA0B07" w:rsidRDefault="00E07463" w:rsidP="00F07B4E">
            <w:pPr>
              <w:ind w:left="360"/>
              <w:jc w:val="both"/>
              <w:rPr>
                <w:b/>
              </w:rPr>
            </w:pPr>
            <w:r>
              <w:rPr>
                <w:bCs/>
              </w:rPr>
              <w:t>Letture di lessico e civiltà a scelta per argomento e per numero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1CBF" w14:textId="04629E7A" w:rsidR="00F07B4E" w:rsidRPr="00AB253B" w:rsidRDefault="00F07B4E" w:rsidP="00F07B4E">
            <w:pPr>
              <w:snapToGrid w:val="0"/>
              <w:jc w:val="center"/>
            </w:pPr>
            <w:r w:rsidRPr="00AB253B">
              <w:t>RELAZIONE FINALE</w:t>
            </w:r>
          </w:p>
        </w:tc>
      </w:tr>
      <w:tr w:rsidR="00F07B4E" w:rsidRPr="00AB253B" w14:paraId="3B4B89CA" w14:textId="77777777" w:rsidTr="00EA3596">
        <w:trPr>
          <w:cantSplit/>
          <w:trHeight w:val="397"/>
        </w:trPr>
        <w:tc>
          <w:tcPr>
            <w:tcW w:w="79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9BB4D" w14:textId="77777777" w:rsidR="00F07B4E" w:rsidRPr="00AB253B" w:rsidRDefault="00F07B4E" w:rsidP="00F07B4E">
            <w:pPr>
              <w:snapToGrid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346C0" w14:textId="56666085" w:rsidR="00F07B4E" w:rsidRPr="00AB253B" w:rsidRDefault="00F07B4E" w:rsidP="00F07B4E">
            <w:pPr>
              <w:snapToGrid w:val="0"/>
            </w:pPr>
            <w:r w:rsidRPr="00AB253B">
              <w:t>Si/no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FC0F" w14:textId="3091C2FB" w:rsidR="00F07B4E" w:rsidRPr="00AB253B" w:rsidRDefault="00F07B4E" w:rsidP="00F07B4E">
            <w:pPr>
              <w:snapToGrid w:val="0"/>
            </w:pPr>
            <w:r w:rsidRPr="00AB253B">
              <w:t>RIPORTARE E MOTIVARE EVENTUALI VARIAZIONI</w:t>
            </w:r>
          </w:p>
        </w:tc>
      </w:tr>
      <w:tr w:rsidR="00F07B4E" w:rsidRPr="00AB253B" w14:paraId="364245B1" w14:textId="77777777" w:rsidTr="00EA3596">
        <w:trPr>
          <w:cantSplit/>
          <w:trHeight w:val="397"/>
        </w:trPr>
        <w:tc>
          <w:tcPr>
            <w:tcW w:w="79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1E904" w14:textId="77777777" w:rsidR="00F07B4E" w:rsidRPr="00AB253B" w:rsidRDefault="00F07B4E" w:rsidP="00F07B4E">
            <w:pPr>
              <w:snapToGrid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5281A" w14:textId="77777777" w:rsidR="00F07B4E" w:rsidRPr="00AB253B" w:rsidRDefault="00F07B4E" w:rsidP="00F07B4E">
            <w:pPr>
              <w:snapToGrid w:val="0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4BA2" w14:textId="77777777" w:rsidR="00F07B4E" w:rsidRPr="00AB253B" w:rsidRDefault="00F07B4E" w:rsidP="00F07B4E">
            <w:pPr>
              <w:snapToGrid w:val="0"/>
            </w:pPr>
          </w:p>
        </w:tc>
      </w:tr>
      <w:tr w:rsidR="00F07B4E" w:rsidRPr="00AB253B" w14:paraId="0BA0B82A" w14:textId="77777777" w:rsidTr="00EA3596">
        <w:trPr>
          <w:cantSplit/>
          <w:trHeight w:val="397"/>
        </w:trPr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867DA" w14:textId="15C5AB2C" w:rsidR="00F07B4E" w:rsidRPr="00AB253B" w:rsidRDefault="00F07B4E" w:rsidP="00F07B4E">
            <w:pPr>
              <w:snapToGrid w:val="0"/>
              <w:rPr>
                <w:b/>
              </w:rPr>
            </w:pPr>
            <w:r w:rsidRPr="00AB253B">
              <w:rPr>
                <w:b/>
              </w:rPr>
              <w:t xml:space="preserve">METODOLOGIA </w:t>
            </w:r>
            <w:proofErr w:type="gramStart"/>
            <w:r w:rsidRPr="00AB253B">
              <w:rPr>
                <w:b/>
              </w:rPr>
              <w:t>vedi  U.D.</w:t>
            </w:r>
            <w:proofErr w:type="gramEnd"/>
            <w:r w:rsidRPr="00AB253B">
              <w:rPr>
                <w:b/>
              </w:rPr>
              <w:t xml:space="preserve"> 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4D3C9" w14:textId="77777777" w:rsidR="00F07B4E" w:rsidRPr="00AB253B" w:rsidRDefault="00F07B4E" w:rsidP="00F07B4E">
            <w:pPr>
              <w:snapToGrid w:val="0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ABB2" w14:textId="77777777" w:rsidR="00F07B4E" w:rsidRPr="00AB253B" w:rsidRDefault="00F07B4E" w:rsidP="00F07B4E">
            <w:pPr>
              <w:snapToGrid w:val="0"/>
            </w:pPr>
          </w:p>
        </w:tc>
      </w:tr>
      <w:tr w:rsidR="00F07B4E" w:rsidRPr="00AB253B" w14:paraId="44C4FD22" w14:textId="77777777" w:rsidTr="00EA3596">
        <w:trPr>
          <w:cantSplit/>
          <w:trHeight w:val="397"/>
        </w:trPr>
        <w:tc>
          <w:tcPr>
            <w:tcW w:w="7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46D28" w14:textId="69B4866A" w:rsidR="00F07B4E" w:rsidRPr="00AB253B" w:rsidRDefault="00F07B4E" w:rsidP="00F07B4E">
            <w:pPr>
              <w:snapToGrid w:val="0"/>
            </w:pPr>
            <w:r w:rsidRPr="00AB253B">
              <w:rPr>
                <w:b/>
              </w:rPr>
              <w:t>TIPO VERIFICA:</w:t>
            </w:r>
            <w:r w:rsidRPr="00AB253B">
              <w:t xml:space="preserve"> </w:t>
            </w:r>
            <w:r>
              <w:t>a discrezione del docente verifica orale o test scritto</w:t>
            </w:r>
          </w:p>
          <w:p w14:paraId="53E2BAEF" w14:textId="77777777" w:rsidR="00F07B4E" w:rsidRPr="00AB253B" w:rsidRDefault="00F07B4E" w:rsidP="00F07B4E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A419C" w14:textId="77777777" w:rsidR="00F07B4E" w:rsidRPr="00AB253B" w:rsidRDefault="00F07B4E" w:rsidP="00F07B4E">
            <w:pPr>
              <w:snapToGrid w:val="0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CEE5" w14:textId="77777777" w:rsidR="00F07B4E" w:rsidRPr="00AB253B" w:rsidRDefault="00F07B4E" w:rsidP="00F07B4E">
            <w:pPr>
              <w:snapToGrid w:val="0"/>
            </w:pPr>
          </w:p>
        </w:tc>
      </w:tr>
      <w:tr w:rsidR="00F07B4E" w:rsidRPr="00AB253B" w14:paraId="6FBD3ACC" w14:textId="77777777" w:rsidTr="00EA3596">
        <w:trPr>
          <w:cantSplit/>
          <w:trHeight w:val="3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FE84D" w14:textId="164F20F4" w:rsidR="00F07B4E" w:rsidRPr="00AB253B" w:rsidRDefault="00F07B4E" w:rsidP="00F07B4E">
            <w:pPr>
              <w:snapToGrid w:val="0"/>
              <w:rPr>
                <w:b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62596" w14:textId="77777777" w:rsidR="00F07B4E" w:rsidRPr="00AB253B" w:rsidRDefault="00F07B4E" w:rsidP="00F07B4E">
            <w:pPr>
              <w:snapToGrid w:val="0"/>
            </w:pPr>
            <w:r w:rsidRPr="00AB253B">
              <w:rPr>
                <w:b/>
              </w:rPr>
              <w:t>INIZIO:</w:t>
            </w:r>
            <w:r>
              <w:t xml:space="preserve"> </w:t>
            </w:r>
            <w:proofErr w:type="gramStart"/>
            <w:r w:rsidRPr="00AB253B">
              <w:t>Ottobre</w:t>
            </w:r>
            <w:proofErr w:type="gramEnd"/>
          </w:p>
          <w:p w14:paraId="4FACC747" w14:textId="77777777" w:rsidR="00F07B4E" w:rsidRPr="00AB253B" w:rsidRDefault="00F07B4E" w:rsidP="00F07B4E">
            <w:pPr>
              <w:rPr>
                <w:b/>
              </w:rPr>
            </w:pPr>
          </w:p>
          <w:p w14:paraId="14E89F0B" w14:textId="77777777" w:rsidR="00F07B4E" w:rsidRPr="00AB253B" w:rsidRDefault="00F07B4E" w:rsidP="00F07B4E"/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5DC30" w14:textId="77777777" w:rsidR="00F07B4E" w:rsidRPr="00AB253B" w:rsidRDefault="00F07B4E" w:rsidP="00F07B4E">
            <w:pPr>
              <w:snapToGrid w:val="0"/>
            </w:pPr>
            <w:r>
              <w:rPr>
                <w:b/>
              </w:rPr>
              <w:t>FINE</w:t>
            </w:r>
            <w:r w:rsidRPr="00AB253B">
              <w:rPr>
                <w:b/>
              </w:rPr>
              <w:t>:</w:t>
            </w:r>
            <w:r>
              <w:t xml:space="preserve"> </w:t>
            </w:r>
            <w:proofErr w:type="gramStart"/>
            <w:r w:rsidRPr="00AB253B">
              <w:t>Maggio</w:t>
            </w:r>
            <w:proofErr w:type="gramEnd"/>
          </w:p>
          <w:p w14:paraId="08BCFEC6" w14:textId="77777777" w:rsidR="00F07B4E" w:rsidRPr="00AB253B" w:rsidRDefault="00F07B4E" w:rsidP="00F07B4E"/>
          <w:p w14:paraId="563B9B0F" w14:textId="77777777" w:rsidR="00F07B4E" w:rsidRPr="00AB253B" w:rsidRDefault="00F07B4E" w:rsidP="00F07B4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87CF8" w14:textId="77777777" w:rsidR="00F07B4E" w:rsidRPr="00AB253B" w:rsidRDefault="00F07B4E" w:rsidP="00F07B4E">
            <w:pPr>
              <w:snapToGrid w:val="0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0CDD" w14:textId="77777777" w:rsidR="00F07B4E" w:rsidRPr="00AB253B" w:rsidRDefault="00F07B4E" w:rsidP="00F07B4E">
            <w:pPr>
              <w:snapToGrid w:val="0"/>
            </w:pPr>
          </w:p>
        </w:tc>
      </w:tr>
    </w:tbl>
    <w:p w14:paraId="49858D02" w14:textId="77777777" w:rsidR="00037BE2" w:rsidRPr="00AB253B" w:rsidRDefault="00037BE2" w:rsidP="00037BE2">
      <w:pPr>
        <w:rPr>
          <w:color w:val="FF0000"/>
        </w:rPr>
      </w:pPr>
    </w:p>
    <w:p w14:paraId="237F6AF5" w14:textId="77777777" w:rsidR="00037BE2" w:rsidRPr="00AB253B" w:rsidRDefault="00037BE2" w:rsidP="00037BE2">
      <w:pPr>
        <w:rPr>
          <w:color w:val="FF0000"/>
        </w:rPr>
      </w:pPr>
    </w:p>
    <w:p w14:paraId="6A36FBB0" w14:textId="77777777" w:rsidR="00037BE2" w:rsidRPr="00AB253B" w:rsidRDefault="00037BE2" w:rsidP="00037BE2">
      <w:pPr>
        <w:rPr>
          <w:color w:val="FF0000"/>
        </w:rPr>
      </w:pPr>
    </w:p>
    <w:p w14:paraId="5A62821A" w14:textId="77777777" w:rsidR="00F521E8" w:rsidRPr="00AB253B" w:rsidRDefault="00F521E8"/>
    <w:p w14:paraId="10260042" w14:textId="77777777" w:rsidR="00F521E8" w:rsidRPr="00AB253B" w:rsidRDefault="00F521E8">
      <w:pPr>
        <w:rPr>
          <w:sz w:val="24"/>
        </w:rPr>
      </w:pPr>
    </w:p>
    <w:p w14:paraId="1CE48B2B" w14:textId="77777777" w:rsidR="00F521E8" w:rsidRPr="00AB253B" w:rsidRDefault="00F521E8"/>
    <w:p w14:paraId="06BBA407" w14:textId="77777777" w:rsidR="00F521E8" w:rsidRPr="00AB253B" w:rsidRDefault="00F521E8"/>
    <w:p w14:paraId="679044E2" w14:textId="77777777" w:rsidR="00F521E8" w:rsidRPr="00AB253B" w:rsidRDefault="00F521E8"/>
    <w:p w14:paraId="24AF6F9D" w14:textId="77777777" w:rsidR="00F521E8" w:rsidRPr="00AB253B" w:rsidRDefault="00F521E8"/>
    <w:sectPr w:rsidR="00F521E8" w:rsidRPr="00AB253B" w:rsidSect="003E3256">
      <w:headerReference w:type="default" r:id="rId7"/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3603" w14:textId="77777777" w:rsidR="00FB275D" w:rsidRDefault="00FB275D">
      <w:r>
        <w:separator/>
      </w:r>
    </w:p>
  </w:endnote>
  <w:endnote w:type="continuationSeparator" w:id="0">
    <w:p w14:paraId="5DAD4868" w14:textId="77777777" w:rsidR="00FB275D" w:rsidRDefault="00FB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FB1E" w14:textId="77777777" w:rsidR="00FB275D" w:rsidRDefault="00FB275D">
      <w:r>
        <w:separator/>
      </w:r>
    </w:p>
  </w:footnote>
  <w:footnote w:type="continuationSeparator" w:id="0">
    <w:p w14:paraId="2215BC44" w14:textId="77777777" w:rsidR="00FB275D" w:rsidRDefault="00FB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43" w:type="dxa"/>
      <w:tblInd w:w="-69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3"/>
      <w:gridCol w:w="5364"/>
      <w:gridCol w:w="1157"/>
      <w:gridCol w:w="1157"/>
      <w:gridCol w:w="1752"/>
    </w:tblGrid>
    <w:tr w:rsidR="00F521E8" w14:paraId="1CEE973A" w14:textId="77777777" w:rsidTr="003A158A">
      <w:trPr>
        <w:cantSplit/>
        <w:trHeight w:val="520"/>
      </w:trPr>
      <w:tc>
        <w:tcPr>
          <w:tcW w:w="161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14D07946" w14:textId="77777777" w:rsidR="00F521E8" w:rsidRDefault="00F521E8">
          <w:pPr>
            <w:snapToGrid w:val="0"/>
            <w:jc w:val="center"/>
            <w:rPr>
              <w:b/>
            </w:rPr>
          </w:pPr>
          <w:r>
            <w:rPr>
              <w:b/>
            </w:rPr>
            <w:t>1100 – B1</w:t>
          </w:r>
        </w:p>
        <w:p w14:paraId="1CC92B4E" w14:textId="77777777" w:rsidR="00F521E8" w:rsidRDefault="00F521E8">
          <w:pPr>
            <w:pStyle w:val="Pidipagina"/>
            <w:tabs>
              <w:tab w:val="clear" w:pos="4819"/>
              <w:tab w:val="clear" w:pos="9638"/>
            </w:tabs>
            <w:overflowPunct/>
            <w:autoSpaceDE/>
            <w:jc w:val="center"/>
            <w:textAlignment w:val="auto"/>
            <w:rPr>
              <w:sz w:val="18"/>
            </w:rPr>
          </w:pPr>
          <w:r>
            <w:rPr>
              <w:sz w:val="18"/>
            </w:rPr>
            <w:t>Ed. 4 -7-2010</w:t>
          </w:r>
        </w:p>
      </w:tc>
      <w:tc>
        <w:tcPr>
          <w:tcW w:w="536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6C8EFDA4" w14:textId="77777777" w:rsidR="00F521E8" w:rsidRDefault="00F521E8">
          <w:pPr>
            <w:pStyle w:val="Titolo2"/>
            <w:snapToGrid w:val="0"/>
            <w:rPr>
              <w:sz w:val="20"/>
            </w:rPr>
          </w:pPr>
          <w:r>
            <w:rPr>
              <w:sz w:val="20"/>
            </w:rPr>
            <w:t xml:space="preserve">Liceo Scientifico Statale </w:t>
          </w:r>
        </w:p>
        <w:p w14:paraId="44A56028" w14:textId="77777777" w:rsidR="00F521E8" w:rsidRDefault="00F521E8">
          <w:pPr>
            <w:pStyle w:val="Titolo2"/>
            <w:rPr>
              <w:sz w:val="20"/>
            </w:rPr>
          </w:pPr>
          <w:r>
            <w:rPr>
              <w:sz w:val="20"/>
            </w:rPr>
            <w:t>“G. Falcone e P. Borsellino”</w:t>
          </w:r>
        </w:p>
      </w:tc>
      <w:tc>
        <w:tcPr>
          <w:tcW w:w="11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1766C7CF" w14:textId="77777777" w:rsidR="00F521E8" w:rsidRDefault="00F521E8">
          <w:pPr>
            <w:snapToGrid w:val="0"/>
          </w:pPr>
          <w:r>
            <w:t>Data</w:t>
          </w:r>
        </w:p>
      </w:tc>
      <w:tc>
        <w:tcPr>
          <w:tcW w:w="11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D0C0B8A" w14:textId="77777777" w:rsidR="00F521E8" w:rsidRDefault="00F521E8">
          <w:pPr>
            <w:snapToGrid w:val="0"/>
          </w:pPr>
          <w:r>
            <w:t>Firma</w:t>
          </w:r>
        </w:p>
      </w:tc>
      <w:tc>
        <w:tcPr>
          <w:tcW w:w="17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223A7F1" w14:textId="77777777" w:rsidR="00F521E8" w:rsidRDefault="00F521E8">
          <w:pPr>
            <w:pStyle w:val="Pidipagina"/>
            <w:tabs>
              <w:tab w:val="clear" w:pos="4819"/>
              <w:tab w:val="clear" w:pos="9638"/>
            </w:tabs>
            <w:overflowPunct/>
            <w:autoSpaceDE/>
            <w:snapToGrid w:val="0"/>
            <w:spacing w:before="240"/>
            <w:textAlignment w:val="auto"/>
            <w:rPr>
              <w:b/>
              <w:sz w:val="28"/>
              <w:szCs w:val="28"/>
            </w:rPr>
          </w:pPr>
          <w:r>
            <w:t xml:space="preserve">Pagina </w:t>
          </w:r>
          <w:r w:rsidR="009D4E71">
            <w:fldChar w:fldCharType="begin"/>
          </w:r>
          <w:r w:rsidR="00137998">
            <w:instrText xml:space="preserve"> PAGE </w:instrText>
          </w:r>
          <w:r w:rsidR="009D4E71">
            <w:fldChar w:fldCharType="separate"/>
          </w:r>
          <w:r w:rsidR="00BA0B07">
            <w:rPr>
              <w:noProof/>
            </w:rPr>
            <w:t>4</w:t>
          </w:r>
          <w:r w:rsidR="009D4E71">
            <w:rPr>
              <w:noProof/>
            </w:rPr>
            <w:fldChar w:fldCharType="end"/>
          </w:r>
          <w:r>
            <w:t xml:space="preserve"> di </w:t>
          </w:r>
          <w:r w:rsidR="009D4E71">
            <w:fldChar w:fldCharType="begin"/>
          </w:r>
          <w:r w:rsidR="00137998">
            <w:instrText xml:space="preserve"> NUMPAGES \*Arabic </w:instrText>
          </w:r>
          <w:r w:rsidR="009D4E71">
            <w:fldChar w:fldCharType="separate"/>
          </w:r>
          <w:r w:rsidR="00BA0B07">
            <w:rPr>
              <w:noProof/>
            </w:rPr>
            <w:t>5</w:t>
          </w:r>
          <w:r w:rsidR="009D4E71">
            <w:rPr>
              <w:noProof/>
            </w:rPr>
            <w:fldChar w:fldCharType="end"/>
          </w:r>
        </w:p>
      </w:tc>
    </w:tr>
    <w:tr w:rsidR="00F521E8" w14:paraId="28B63FAF" w14:textId="77777777" w:rsidTr="003A158A">
      <w:trPr>
        <w:cantSplit/>
        <w:trHeight w:val="520"/>
      </w:trPr>
      <w:tc>
        <w:tcPr>
          <w:tcW w:w="11043" w:type="dxa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2C5B46" w14:textId="77777777" w:rsidR="00F521E8" w:rsidRDefault="00F521E8">
          <w:pPr>
            <w:pStyle w:val="Pidipagina"/>
            <w:tabs>
              <w:tab w:val="clear" w:pos="4819"/>
              <w:tab w:val="clear" w:pos="9638"/>
            </w:tabs>
            <w:overflowPunct/>
            <w:autoSpaceDE/>
            <w:snapToGrid w:val="0"/>
            <w:spacing w:before="240"/>
            <w:jc w:val="center"/>
            <w:textAlignment w:val="auto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PROGRAMMAZIONE DIDATTICA DI LATINO (SCIENTIFICO)</w:t>
          </w:r>
        </w:p>
      </w:tc>
    </w:tr>
  </w:tbl>
  <w:p w14:paraId="72B5D957" w14:textId="77777777" w:rsidR="00F521E8" w:rsidRDefault="00F521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19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21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</w:rPr>
    </w:lvl>
  </w:abstractNum>
  <w:num w:numId="1" w16cid:durableId="1665546351">
    <w:abstractNumId w:val="0"/>
  </w:num>
  <w:num w:numId="2" w16cid:durableId="812792642">
    <w:abstractNumId w:val="1"/>
  </w:num>
  <w:num w:numId="3" w16cid:durableId="48118561">
    <w:abstractNumId w:val="2"/>
  </w:num>
  <w:num w:numId="4" w16cid:durableId="1289357055">
    <w:abstractNumId w:val="3"/>
  </w:num>
  <w:num w:numId="5" w16cid:durableId="1579050437">
    <w:abstractNumId w:val="4"/>
  </w:num>
  <w:num w:numId="6" w16cid:durableId="569733648">
    <w:abstractNumId w:val="5"/>
  </w:num>
  <w:num w:numId="7" w16cid:durableId="949124446">
    <w:abstractNumId w:val="6"/>
  </w:num>
  <w:num w:numId="8" w16cid:durableId="11213869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E8"/>
    <w:rsid w:val="0001051B"/>
    <w:rsid w:val="00037BE2"/>
    <w:rsid w:val="000C1BE6"/>
    <w:rsid w:val="000D7A7F"/>
    <w:rsid w:val="000F6F15"/>
    <w:rsid w:val="00112B1E"/>
    <w:rsid w:val="00137998"/>
    <w:rsid w:val="00157597"/>
    <w:rsid w:val="001E21FC"/>
    <w:rsid w:val="00231E1B"/>
    <w:rsid w:val="00246644"/>
    <w:rsid w:val="00266380"/>
    <w:rsid w:val="00273E08"/>
    <w:rsid w:val="002875C2"/>
    <w:rsid w:val="002F5039"/>
    <w:rsid w:val="002F6FE3"/>
    <w:rsid w:val="003A158A"/>
    <w:rsid w:val="003B0B31"/>
    <w:rsid w:val="003B1D32"/>
    <w:rsid w:val="003E3256"/>
    <w:rsid w:val="00402267"/>
    <w:rsid w:val="004929ED"/>
    <w:rsid w:val="00497828"/>
    <w:rsid w:val="00497C42"/>
    <w:rsid w:val="00500B6E"/>
    <w:rsid w:val="00517E01"/>
    <w:rsid w:val="0055362D"/>
    <w:rsid w:val="005771A3"/>
    <w:rsid w:val="005B2E38"/>
    <w:rsid w:val="005C467C"/>
    <w:rsid w:val="006012D9"/>
    <w:rsid w:val="00614C78"/>
    <w:rsid w:val="00662EE6"/>
    <w:rsid w:val="00680A82"/>
    <w:rsid w:val="006E1B7E"/>
    <w:rsid w:val="008E356D"/>
    <w:rsid w:val="009072F5"/>
    <w:rsid w:val="009D4E71"/>
    <w:rsid w:val="009D7D2F"/>
    <w:rsid w:val="009E644A"/>
    <w:rsid w:val="00A060E4"/>
    <w:rsid w:val="00A7617E"/>
    <w:rsid w:val="00AB253B"/>
    <w:rsid w:val="00AC2F0F"/>
    <w:rsid w:val="00B41F3C"/>
    <w:rsid w:val="00B706E5"/>
    <w:rsid w:val="00BA0B07"/>
    <w:rsid w:val="00BB0DAD"/>
    <w:rsid w:val="00BC0A72"/>
    <w:rsid w:val="00C5635B"/>
    <w:rsid w:val="00C82574"/>
    <w:rsid w:val="00C93923"/>
    <w:rsid w:val="00CB7BBB"/>
    <w:rsid w:val="00D738FF"/>
    <w:rsid w:val="00DD1022"/>
    <w:rsid w:val="00E07463"/>
    <w:rsid w:val="00E15198"/>
    <w:rsid w:val="00EA3596"/>
    <w:rsid w:val="00EA5A4B"/>
    <w:rsid w:val="00F07B4E"/>
    <w:rsid w:val="00F521E8"/>
    <w:rsid w:val="00FB275D"/>
    <w:rsid w:val="00FE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0D89D9"/>
  <w15:docId w15:val="{B7D84EAA-BA28-49C1-8353-B8F1B4AD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4E71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9D4E71"/>
    <w:pPr>
      <w:keepNext/>
      <w:numPr>
        <w:numId w:val="1"/>
      </w:numPr>
      <w:jc w:val="center"/>
      <w:outlineLvl w:val="0"/>
    </w:pPr>
    <w:rPr>
      <w:b/>
      <w:caps/>
      <w:szCs w:val="24"/>
    </w:rPr>
  </w:style>
  <w:style w:type="paragraph" w:styleId="Titolo2">
    <w:name w:val="heading 2"/>
    <w:basedOn w:val="Normale"/>
    <w:next w:val="Normale"/>
    <w:qFormat/>
    <w:rsid w:val="009D4E71"/>
    <w:pPr>
      <w:keepNext/>
      <w:numPr>
        <w:ilvl w:val="1"/>
        <w:numId w:val="1"/>
      </w:numPr>
      <w:jc w:val="center"/>
      <w:outlineLvl w:val="1"/>
    </w:pPr>
    <w:rPr>
      <w:b/>
      <w:bCs/>
      <w:caps/>
      <w:sz w:val="24"/>
      <w:szCs w:val="24"/>
    </w:rPr>
  </w:style>
  <w:style w:type="paragraph" w:styleId="Titolo3">
    <w:name w:val="heading 3"/>
    <w:basedOn w:val="Normale"/>
    <w:next w:val="Normale"/>
    <w:qFormat/>
    <w:rsid w:val="009D4E71"/>
    <w:pPr>
      <w:keepNext/>
      <w:numPr>
        <w:ilvl w:val="2"/>
        <w:numId w:val="1"/>
      </w:numPr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9D4E71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9D4E71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itolo9">
    <w:name w:val="heading 9"/>
    <w:basedOn w:val="Normale"/>
    <w:next w:val="Normale"/>
    <w:qFormat/>
    <w:rsid w:val="009D4E71"/>
    <w:pPr>
      <w:keepNext/>
      <w:numPr>
        <w:ilvl w:val="8"/>
        <w:numId w:val="1"/>
      </w:numPr>
      <w:jc w:val="center"/>
      <w:outlineLvl w:val="8"/>
    </w:pPr>
    <w:rPr>
      <w:b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D4E71"/>
    <w:rPr>
      <w:rFonts w:ascii="Symbol" w:hAnsi="Symbol"/>
    </w:rPr>
  </w:style>
  <w:style w:type="character" w:customStyle="1" w:styleId="WW8Num1z1">
    <w:name w:val="WW8Num1z1"/>
    <w:rsid w:val="009D4E71"/>
    <w:rPr>
      <w:rFonts w:ascii="Courier New" w:hAnsi="Courier New" w:cs="Courier New"/>
    </w:rPr>
  </w:style>
  <w:style w:type="character" w:customStyle="1" w:styleId="WW8Num1z2">
    <w:name w:val="WW8Num1z2"/>
    <w:rsid w:val="009D4E71"/>
    <w:rPr>
      <w:rFonts w:ascii="Wingdings" w:hAnsi="Wingdings"/>
    </w:rPr>
  </w:style>
  <w:style w:type="character" w:customStyle="1" w:styleId="WW8Num2z0">
    <w:name w:val="WW8Num2z0"/>
    <w:rsid w:val="009D4E71"/>
    <w:rPr>
      <w:rFonts w:ascii="Courier New" w:hAnsi="Courier New" w:cs="Courier New"/>
    </w:rPr>
  </w:style>
  <w:style w:type="character" w:customStyle="1" w:styleId="WW8Num2z2">
    <w:name w:val="WW8Num2z2"/>
    <w:rsid w:val="009D4E71"/>
    <w:rPr>
      <w:rFonts w:ascii="Wingdings" w:hAnsi="Wingdings"/>
    </w:rPr>
  </w:style>
  <w:style w:type="character" w:customStyle="1" w:styleId="WW8Num2z3">
    <w:name w:val="WW8Num2z3"/>
    <w:rsid w:val="009D4E71"/>
    <w:rPr>
      <w:rFonts w:ascii="Symbol" w:hAnsi="Symbol"/>
    </w:rPr>
  </w:style>
  <w:style w:type="character" w:customStyle="1" w:styleId="WW8Num3z0">
    <w:name w:val="WW8Num3z0"/>
    <w:rsid w:val="009D4E71"/>
    <w:rPr>
      <w:rFonts w:ascii="Symbol" w:hAnsi="Symbol"/>
    </w:rPr>
  </w:style>
  <w:style w:type="character" w:customStyle="1" w:styleId="WW8Num4z0">
    <w:name w:val="WW8Num4z0"/>
    <w:rsid w:val="009D4E71"/>
    <w:rPr>
      <w:rFonts w:ascii="Symbol" w:hAnsi="Symbol"/>
    </w:rPr>
  </w:style>
  <w:style w:type="character" w:customStyle="1" w:styleId="WW8Num5z0">
    <w:name w:val="WW8Num5z0"/>
    <w:rsid w:val="009D4E71"/>
    <w:rPr>
      <w:rFonts w:ascii="Times New Roman" w:hAnsi="Times New Roman" w:cs="Times New Roman"/>
      <w:sz w:val="28"/>
    </w:rPr>
  </w:style>
  <w:style w:type="character" w:customStyle="1" w:styleId="WW8Num7z1">
    <w:name w:val="WW8Num7z1"/>
    <w:rsid w:val="009D4E71"/>
    <w:rPr>
      <w:rFonts w:ascii="Courier New" w:hAnsi="Courier New" w:cs="Courier New"/>
    </w:rPr>
  </w:style>
  <w:style w:type="character" w:customStyle="1" w:styleId="WW8Num7z2">
    <w:name w:val="WW8Num7z2"/>
    <w:rsid w:val="009D4E71"/>
    <w:rPr>
      <w:rFonts w:ascii="Wingdings" w:hAnsi="Wingdings"/>
    </w:rPr>
  </w:style>
  <w:style w:type="character" w:customStyle="1" w:styleId="WW8Num7z3">
    <w:name w:val="WW8Num7z3"/>
    <w:rsid w:val="009D4E71"/>
    <w:rPr>
      <w:rFonts w:ascii="Symbol" w:hAnsi="Symbol"/>
    </w:rPr>
  </w:style>
  <w:style w:type="character" w:customStyle="1" w:styleId="WW8Num10z0">
    <w:name w:val="WW8Num10z0"/>
    <w:rsid w:val="009D4E71"/>
    <w:rPr>
      <w:rFonts w:ascii="Times New Roman" w:hAnsi="Times New Roman" w:cs="Times New Roman"/>
      <w:sz w:val="28"/>
    </w:rPr>
  </w:style>
  <w:style w:type="character" w:customStyle="1" w:styleId="WW8Num11z0">
    <w:name w:val="WW8Num11z0"/>
    <w:rsid w:val="009D4E71"/>
    <w:rPr>
      <w:rFonts w:ascii="Symbol" w:hAnsi="Symbol"/>
    </w:rPr>
  </w:style>
  <w:style w:type="character" w:customStyle="1" w:styleId="WW8Num11z1">
    <w:name w:val="WW8Num11z1"/>
    <w:rsid w:val="009D4E71"/>
    <w:rPr>
      <w:rFonts w:ascii="Courier New" w:hAnsi="Courier New"/>
    </w:rPr>
  </w:style>
  <w:style w:type="character" w:customStyle="1" w:styleId="WW8Num11z2">
    <w:name w:val="WW8Num11z2"/>
    <w:rsid w:val="009D4E71"/>
    <w:rPr>
      <w:rFonts w:ascii="Wingdings" w:hAnsi="Wingdings"/>
    </w:rPr>
  </w:style>
  <w:style w:type="character" w:customStyle="1" w:styleId="WW8Num12z0">
    <w:name w:val="WW8Num12z0"/>
    <w:rsid w:val="009D4E71"/>
    <w:rPr>
      <w:rFonts w:ascii="Symbol" w:hAnsi="Symbol"/>
    </w:rPr>
  </w:style>
  <w:style w:type="character" w:customStyle="1" w:styleId="WW8Num12z1">
    <w:name w:val="WW8Num12z1"/>
    <w:rsid w:val="009D4E71"/>
    <w:rPr>
      <w:rFonts w:ascii="Courier New" w:hAnsi="Courier New" w:cs="Courier New"/>
    </w:rPr>
  </w:style>
  <w:style w:type="character" w:customStyle="1" w:styleId="WW8Num12z2">
    <w:name w:val="WW8Num12z2"/>
    <w:rsid w:val="009D4E71"/>
    <w:rPr>
      <w:rFonts w:ascii="Wingdings" w:hAnsi="Wingdings"/>
    </w:rPr>
  </w:style>
  <w:style w:type="character" w:customStyle="1" w:styleId="WW8Num13z0">
    <w:name w:val="WW8Num13z0"/>
    <w:rsid w:val="009D4E71"/>
    <w:rPr>
      <w:rFonts w:ascii="Wingdings" w:hAnsi="Wingdings"/>
    </w:rPr>
  </w:style>
  <w:style w:type="character" w:customStyle="1" w:styleId="WW8Num13z1">
    <w:name w:val="WW8Num13z1"/>
    <w:rsid w:val="009D4E71"/>
    <w:rPr>
      <w:rFonts w:ascii="Symbol" w:eastAsia="Times New Roman" w:hAnsi="Symbol" w:cs="Times New Roman"/>
    </w:rPr>
  </w:style>
  <w:style w:type="character" w:customStyle="1" w:styleId="WW8Num13z3">
    <w:name w:val="WW8Num13z3"/>
    <w:rsid w:val="009D4E71"/>
    <w:rPr>
      <w:rFonts w:ascii="Symbol" w:hAnsi="Symbol"/>
    </w:rPr>
  </w:style>
  <w:style w:type="character" w:customStyle="1" w:styleId="WW8Num13z4">
    <w:name w:val="WW8Num13z4"/>
    <w:rsid w:val="009D4E71"/>
    <w:rPr>
      <w:rFonts w:ascii="Courier New" w:hAnsi="Courier New" w:cs="Courier New"/>
    </w:rPr>
  </w:style>
  <w:style w:type="character" w:customStyle="1" w:styleId="WW8Num14z1">
    <w:name w:val="WW8Num14z1"/>
    <w:rsid w:val="009D4E71"/>
    <w:rPr>
      <w:rFonts w:ascii="Courier New" w:hAnsi="Courier New" w:cs="Courier New"/>
    </w:rPr>
  </w:style>
  <w:style w:type="character" w:customStyle="1" w:styleId="WW8Num14z2">
    <w:name w:val="WW8Num14z2"/>
    <w:rsid w:val="009D4E71"/>
    <w:rPr>
      <w:rFonts w:ascii="Wingdings" w:hAnsi="Wingdings"/>
    </w:rPr>
  </w:style>
  <w:style w:type="character" w:customStyle="1" w:styleId="WW8Num14z3">
    <w:name w:val="WW8Num14z3"/>
    <w:rsid w:val="009D4E71"/>
    <w:rPr>
      <w:rFonts w:ascii="Symbol" w:hAnsi="Symbol"/>
    </w:rPr>
  </w:style>
  <w:style w:type="character" w:customStyle="1" w:styleId="WW8Num15z0">
    <w:name w:val="WW8Num15z0"/>
    <w:rsid w:val="009D4E71"/>
    <w:rPr>
      <w:rFonts w:ascii="Symbol" w:hAnsi="Symbol"/>
    </w:rPr>
  </w:style>
  <w:style w:type="character" w:customStyle="1" w:styleId="WW8Num15z1">
    <w:name w:val="WW8Num15z1"/>
    <w:rsid w:val="009D4E71"/>
    <w:rPr>
      <w:rFonts w:ascii="Courier New" w:hAnsi="Courier New"/>
    </w:rPr>
  </w:style>
  <w:style w:type="character" w:customStyle="1" w:styleId="WW8Num15z2">
    <w:name w:val="WW8Num15z2"/>
    <w:rsid w:val="009D4E71"/>
    <w:rPr>
      <w:rFonts w:ascii="Wingdings" w:hAnsi="Wingdings"/>
    </w:rPr>
  </w:style>
  <w:style w:type="character" w:customStyle="1" w:styleId="WW8Num16z0">
    <w:name w:val="WW8Num16z0"/>
    <w:rsid w:val="009D4E71"/>
    <w:rPr>
      <w:rFonts w:ascii="Courier New" w:hAnsi="Courier New" w:cs="Courier New"/>
    </w:rPr>
  </w:style>
  <w:style w:type="character" w:customStyle="1" w:styleId="WW8Num16z2">
    <w:name w:val="WW8Num16z2"/>
    <w:rsid w:val="009D4E71"/>
    <w:rPr>
      <w:rFonts w:ascii="Wingdings" w:hAnsi="Wingdings"/>
    </w:rPr>
  </w:style>
  <w:style w:type="character" w:customStyle="1" w:styleId="WW8Num16z3">
    <w:name w:val="WW8Num16z3"/>
    <w:rsid w:val="009D4E71"/>
    <w:rPr>
      <w:rFonts w:ascii="Symbol" w:hAnsi="Symbol"/>
    </w:rPr>
  </w:style>
  <w:style w:type="character" w:customStyle="1" w:styleId="WW8Num17z0">
    <w:name w:val="WW8Num17z0"/>
    <w:rsid w:val="009D4E71"/>
    <w:rPr>
      <w:rFonts w:ascii="Symbol" w:hAnsi="Symbol"/>
    </w:rPr>
  </w:style>
  <w:style w:type="character" w:customStyle="1" w:styleId="WW8Num17z1">
    <w:name w:val="WW8Num17z1"/>
    <w:rsid w:val="009D4E71"/>
    <w:rPr>
      <w:rFonts w:ascii="Courier New" w:hAnsi="Courier New"/>
    </w:rPr>
  </w:style>
  <w:style w:type="character" w:customStyle="1" w:styleId="WW8Num17z2">
    <w:name w:val="WW8Num17z2"/>
    <w:rsid w:val="009D4E71"/>
    <w:rPr>
      <w:rFonts w:ascii="Wingdings" w:hAnsi="Wingdings"/>
    </w:rPr>
  </w:style>
  <w:style w:type="character" w:customStyle="1" w:styleId="WW8Num18z0">
    <w:name w:val="WW8Num18z0"/>
    <w:rsid w:val="009D4E71"/>
    <w:rPr>
      <w:rFonts w:ascii="Symbol" w:hAnsi="Symbol"/>
    </w:rPr>
  </w:style>
  <w:style w:type="character" w:customStyle="1" w:styleId="WW8Num18z1">
    <w:name w:val="WW8Num18z1"/>
    <w:rsid w:val="009D4E71"/>
    <w:rPr>
      <w:rFonts w:ascii="Courier New" w:hAnsi="Courier New"/>
    </w:rPr>
  </w:style>
  <w:style w:type="character" w:customStyle="1" w:styleId="WW8Num18z2">
    <w:name w:val="WW8Num18z2"/>
    <w:rsid w:val="009D4E71"/>
    <w:rPr>
      <w:rFonts w:ascii="Wingdings" w:hAnsi="Wingdings"/>
    </w:rPr>
  </w:style>
  <w:style w:type="character" w:customStyle="1" w:styleId="WW8Num19z0">
    <w:name w:val="WW8Num19z0"/>
    <w:rsid w:val="009D4E71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9D4E71"/>
    <w:rPr>
      <w:rFonts w:ascii="Courier New" w:hAnsi="Courier New" w:cs="Courier New"/>
    </w:rPr>
  </w:style>
  <w:style w:type="character" w:customStyle="1" w:styleId="WW8Num19z2">
    <w:name w:val="WW8Num19z2"/>
    <w:rsid w:val="009D4E71"/>
    <w:rPr>
      <w:rFonts w:ascii="Wingdings" w:hAnsi="Wingdings"/>
    </w:rPr>
  </w:style>
  <w:style w:type="character" w:customStyle="1" w:styleId="WW8Num19z3">
    <w:name w:val="WW8Num19z3"/>
    <w:rsid w:val="009D4E71"/>
    <w:rPr>
      <w:rFonts w:ascii="Symbol" w:hAnsi="Symbol"/>
    </w:rPr>
  </w:style>
  <w:style w:type="character" w:customStyle="1" w:styleId="WW8Num20z0">
    <w:name w:val="WW8Num20z0"/>
    <w:rsid w:val="009D4E71"/>
    <w:rPr>
      <w:rFonts w:ascii="Symbol" w:eastAsia="Times New Roman" w:hAnsi="Symbol" w:cs="Times New Roman"/>
    </w:rPr>
  </w:style>
  <w:style w:type="character" w:customStyle="1" w:styleId="WW8Num20z1">
    <w:name w:val="WW8Num20z1"/>
    <w:rsid w:val="009D4E71"/>
    <w:rPr>
      <w:rFonts w:ascii="Courier New" w:hAnsi="Courier New" w:cs="Courier New"/>
    </w:rPr>
  </w:style>
  <w:style w:type="character" w:customStyle="1" w:styleId="WW8Num20z2">
    <w:name w:val="WW8Num20z2"/>
    <w:rsid w:val="009D4E71"/>
    <w:rPr>
      <w:rFonts w:ascii="Wingdings" w:hAnsi="Wingdings"/>
    </w:rPr>
  </w:style>
  <w:style w:type="character" w:customStyle="1" w:styleId="WW8Num20z3">
    <w:name w:val="WW8Num20z3"/>
    <w:rsid w:val="009D4E71"/>
    <w:rPr>
      <w:rFonts w:ascii="Symbol" w:hAnsi="Symbol"/>
    </w:rPr>
  </w:style>
  <w:style w:type="character" w:customStyle="1" w:styleId="WW8Num21z0">
    <w:name w:val="WW8Num21z0"/>
    <w:rsid w:val="009D4E71"/>
    <w:rPr>
      <w:rFonts w:ascii="Times New Roman" w:eastAsia="Times New Roman" w:hAnsi="Times New Roman" w:cs="Times New Roman"/>
      <w:sz w:val="20"/>
    </w:rPr>
  </w:style>
  <w:style w:type="character" w:customStyle="1" w:styleId="WW8Num21z1">
    <w:name w:val="WW8Num21z1"/>
    <w:rsid w:val="009D4E71"/>
    <w:rPr>
      <w:rFonts w:ascii="Courier New" w:hAnsi="Courier New" w:cs="Courier New"/>
    </w:rPr>
  </w:style>
  <w:style w:type="character" w:customStyle="1" w:styleId="WW8Num21z2">
    <w:name w:val="WW8Num21z2"/>
    <w:rsid w:val="009D4E71"/>
    <w:rPr>
      <w:rFonts w:ascii="Wingdings" w:hAnsi="Wingdings"/>
    </w:rPr>
  </w:style>
  <w:style w:type="character" w:customStyle="1" w:styleId="WW8Num21z3">
    <w:name w:val="WW8Num21z3"/>
    <w:rsid w:val="009D4E71"/>
    <w:rPr>
      <w:rFonts w:ascii="Symbol" w:hAnsi="Symbol"/>
    </w:rPr>
  </w:style>
  <w:style w:type="paragraph" w:customStyle="1" w:styleId="Intestazione1">
    <w:name w:val="Intestazione1"/>
    <w:basedOn w:val="Normale"/>
    <w:next w:val="Corpotesto"/>
    <w:rsid w:val="009D4E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rsid w:val="009D4E71"/>
    <w:pPr>
      <w:spacing w:before="240"/>
      <w:jc w:val="center"/>
    </w:pPr>
    <w:rPr>
      <w:caps/>
      <w:szCs w:val="24"/>
    </w:rPr>
  </w:style>
  <w:style w:type="paragraph" w:styleId="Elenco">
    <w:name w:val="List"/>
    <w:basedOn w:val="Corpotesto"/>
    <w:rsid w:val="009D4E71"/>
    <w:rPr>
      <w:rFonts w:cs="Tahoma"/>
    </w:rPr>
  </w:style>
  <w:style w:type="paragraph" w:customStyle="1" w:styleId="Didascalia1">
    <w:name w:val="Didascalia1"/>
    <w:basedOn w:val="Normale"/>
    <w:rsid w:val="009D4E7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9D4E71"/>
    <w:pPr>
      <w:suppressLineNumbers/>
    </w:pPr>
    <w:rPr>
      <w:rFonts w:cs="Tahoma"/>
    </w:rPr>
  </w:style>
  <w:style w:type="paragraph" w:styleId="Pidipagina">
    <w:name w:val="footer"/>
    <w:basedOn w:val="Normale"/>
    <w:rsid w:val="009D4E71"/>
    <w:pPr>
      <w:tabs>
        <w:tab w:val="center" w:pos="4819"/>
        <w:tab w:val="right" w:pos="9638"/>
      </w:tabs>
      <w:overflowPunct w:val="0"/>
      <w:autoSpaceDE w:val="0"/>
      <w:textAlignment w:val="baseline"/>
    </w:pPr>
  </w:style>
  <w:style w:type="paragraph" w:customStyle="1" w:styleId="Corpodeltesto21">
    <w:name w:val="Corpo del testo 21"/>
    <w:basedOn w:val="Normale"/>
    <w:rsid w:val="009D4E71"/>
    <w:pPr>
      <w:jc w:val="center"/>
    </w:pPr>
    <w:rPr>
      <w:sz w:val="18"/>
      <w:szCs w:val="24"/>
    </w:rPr>
  </w:style>
  <w:style w:type="paragraph" w:styleId="Intestazione">
    <w:name w:val="header"/>
    <w:basedOn w:val="Normale"/>
    <w:rsid w:val="009D4E71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9D4E71"/>
    <w:pPr>
      <w:spacing w:before="100" w:after="100"/>
    </w:pPr>
    <w:rPr>
      <w:sz w:val="24"/>
      <w:szCs w:val="24"/>
    </w:rPr>
  </w:style>
  <w:style w:type="paragraph" w:customStyle="1" w:styleId="Contenutotabella">
    <w:name w:val="Contenuto tabella"/>
    <w:basedOn w:val="Normale"/>
    <w:rsid w:val="009D4E71"/>
    <w:pPr>
      <w:suppressLineNumbers/>
    </w:pPr>
  </w:style>
  <w:style w:type="paragraph" w:customStyle="1" w:styleId="Intestazionetabella">
    <w:name w:val="Intestazione tabella"/>
    <w:basedOn w:val="Contenutotabella"/>
    <w:rsid w:val="009D4E7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1100 – B</vt:lpstr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1100 – B</dc:title>
  <dc:creator>VINCENZO PANZERA</dc:creator>
  <cp:lastModifiedBy>Gamuzza, Giovanni</cp:lastModifiedBy>
  <cp:revision>2</cp:revision>
  <cp:lastPrinted>2006-12-19T10:01:00Z</cp:lastPrinted>
  <dcterms:created xsi:type="dcterms:W3CDTF">2022-09-19T17:44:00Z</dcterms:created>
  <dcterms:modified xsi:type="dcterms:W3CDTF">2022-09-19T17:44:00Z</dcterms:modified>
</cp:coreProperties>
</file>