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1A" w:rsidRDefault="00187A1A">
      <w:pPr>
        <w:rPr>
          <w:sz w:val="20"/>
        </w:rPr>
      </w:pPr>
    </w:p>
    <w:p w:rsidR="00187A1A" w:rsidRDefault="00187A1A">
      <w:pPr>
        <w:spacing w:before="6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5423"/>
      </w:tblGrid>
      <w:tr w:rsidR="00187A1A" w:rsidTr="007932B9">
        <w:trPr>
          <w:trHeight w:val="1564"/>
        </w:trPr>
        <w:tc>
          <w:tcPr>
            <w:tcW w:w="5600" w:type="dxa"/>
          </w:tcPr>
          <w:p w:rsidR="00187A1A" w:rsidRDefault="009030FD">
            <w:pPr>
              <w:pStyle w:val="TableParagraph"/>
              <w:spacing w:before="176" w:line="480" w:lineRule="auto"/>
              <w:ind w:left="71" w:right="912"/>
              <w:rPr>
                <w:sz w:val="16"/>
              </w:rPr>
            </w:pPr>
            <w:r>
              <w:rPr>
                <w:sz w:val="24"/>
              </w:rPr>
              <w:t xml:space="preserve">DIPARTIMENTO DI MATEMATICA CLASSI </w:t>
            </w:r>
            <w:r>
              <w:rPr>
                <w:sz w:val="16"/>
              </w:rPr>
              <w:t>PRIME LINGUISTICO</w:t>
            </w:r>
          </w:p>
        </w:tc>
        <w:tc>
          <w:tcPr>
            <w:tcW w:w="5423" w:type="dxa"/>
          </w:tcPr>
          <w:p w:rsidR="00187A1A" w:rsidRDefault="009030FD">
            <w:pPr>
              <w:pStyle w:val="TableParagraph"/>
              <w:spacing w:before="176" w:line="480" w:lineRule="auto"/>
              <w:ind w:left="72" w:right="1743"/>
              <w:rPr>
                <w:sz w:val="24"/>
              </w:rPr>
            </w:pPr>
            <w:r>
              <w:rPr>
                <w:sz w:val="24"/>
              </w:rPr>
              <w:t>MATERIA: MATEMATICA CLASSE: I</w:t>
            </w:r>
          </w:p>
          <w:p w:rsidR="00187A1A" w:rsidRDefault="009030FD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</w:tbl>
    <w:p w:rsidR="00187A1A" w:rsidRDefault="00187A1A">
      <w:pPr>
        <w:rPr>
          <w:sz w:val="20"/>
        </w:rPr>
      </w:pPr>
    </w:p>
    <w:p w:rsidR="00187A1A" w:rsidRDefault="00187A1A">
      <w:pPr>
        <w:rPr>
          <w:sz w:val="20"/>
        </w:rPr>
      </w:pPr>
    </w:p>
    <w:p w:rsidR="00187A1A" w:rsidRDefault="00187A1A">
      <w:pPr>
        <w:spacing w:before="1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8"/>
        <w:gridCol w:w="4904"/>
      </w:tblGrid>
      <w:tr w:rsidR="00187A1A" w:rsidTr="007932B9">
        <w:trPr>
          <w:trHeight w:val="321"/>
        </w:trPr>
        <w:tc>
          <w:tcPr>
            <w:tcW w:w="11082" w:type="dxa"/>
            <w:gridSpan w:val="2"/>
          </w:tcPr>
          <w:p w:rsidR="00187A1A" w:rsidRDefault="009030FD">
            <w:pPr>
              <w:pStyle w:val="TableParagraph"/>
              <w:spacing w:before="53" w:line="247" w:lineRule="exact"/>
              <w:ind w:left="1461" w:right="1447"/>
              <w:jc w:val="center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CLASSE</w:t>
            </w:r>
          </w:p>
        </w:tc>
      </w:tr>
      <w:tr w:rsidR="00187A1A" w:rsidTr="007932B9">
        <w:trPr>
          <w:trHeight w:val="275"/>
        </w:trPr>
        <w:tc>
          <w:tcPr>
            <w:tcW w:w="6178" w:type="dxa"/>
          </w:tcPr>
          <w:p w:rsidR="00187A1A" w:rsidRDefault="009030FD" w:rsidP="007932B9">
            <w:pPr>
              <w:pStyle w:val="TableParagraph"/>
              <w:spacing w:before="43" w:line="212" w:lineRule="exact"/>
              <w:ind w:left="2160" w:right="26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INGRESS</w:t>
            </w:r>
            <w:r w:rsidR="007932B9">
              <w:rPr>
                <w:b/>
                <w:sz w:val="19"/>
              </w:rPr>
              <w:t>O</w:t>
            </w:r>
          </w:p>
        </w:tc>
        <w:tc>
          <w:tcPr>
            <w:tcW w:w="4904" w:type="dxa"/>
          </w:tcPr>
          <w:p w:rsidR="00187A1A" w:rsidRDefault="009030FD">
            <w:pPr>
              <w:pStyle w:val="TableParagraph"/>
              <w:spacing w:before="43" w:line="212" w:lineRule="exact"/>
              <w:ind w:left="2072" w:right="20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USCITA</w:t>
            </w:r>
          </w:p>
        </w:tc>
      </w:tr>
      <w:tr w:rsidR="00187A1A" w:rsidTr="007932B9">
        <w:trPr>
          <w:trHeight w:val="1103"/>
        </w:trPr>
        <w:tc>
          <w:tcPr>
            <w:tcW w:w="6178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4904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323"/>
        </w:trPr>
        <w:tc>
          <w:tcPr>
            <w:tcW w:w="11082" w:type="dxa"/>
            <w:gridSpan w:val="2"/>
          </w:tcPr>
          <w:p w:rsidR="00187A1A" w:rsidRDefault="009030FD" w:rsidP="007932B9">
            <w:pPr>
              <w:pStyle w:val="TableParagraph"/>
              <w:spacing w:before="56" w:line="247" w:lineRule="exact"/>
              <w:ind w:left="720" w:right="1447"/>
              <w:rPr>
                <w:b/>
              </w:rPr>
            </w:pPr>
            <w:r>
              <w:rPr>
                <w:b/>
              </w:rPr>
              <w:t xml:space="preserve">COMPETENZE DI CITTADINANZA DELIBERATE </w:t>
            </w:r>
            <w:r w:rsidR="007932B9">
              <w:rPr>
                <w:b/>
              </w:rPr>
              <w:t xml:space="preserve"> </w:t>
            </w:r>
            <w:r>
              <w:rPr>
                <w:b/>
              </w:rPr>
              <w:t xml:space="preserve">DAL CONSIGLIO DI </w:t>
            </w:r>
            <w:r w:rsidR="007932B9">
              <w:rPr>
                <w:b/>
              </w:rPr>
              <w:t>C</w:t>
            </w:r>
            <w:r>
              <w:rPr>
                <w:b/>
              </w:rPr>
              <w:t>LASSE</w:t>
            </w:r>
          </w:p>
        </w:tc>
      </w:tr>
      <w:tr w:rsidR="00187A1A" w:rsidTr="007932B9">
        <w:trPr>
          <w:trHeight w:val="7313"/>
        </w:trPr>
        <w:tc>
          <w:tcPr>
            <w:tcW w:w="11082" w:type="dxa"/>
            <w:gridSpan w:val="2"/>
          </w:tcPr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2" w:lineRule="auto"/>
              <w:ind w:right="372"/>
              <w:rPr>
                <w:sz w:val="20"/>
              </w:rPr>
            </w:pPr>
            <w:r>
              <w:rPr>
                <w:b/>
                <w:sz w:val="20"/>
              </w:rPr>
              <w:t>Imparare ad imparare</w:t>
            </w:r>
            <w:r>
              <w:rPr>
                <w:sz w:val="20"/>
              </w:rPr>
              <w:t>: organizzare il proprio apprendimento, individuando, scegliendo ed utilizzando varie fonti e varie modalità di informazione e di formazione (formale, non formale ed informale), anche in funzione dei tempi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disponibili, delle proprie strategie e del proprio metodo di studio 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7" w:line="232" w:lineRule="auto"/>
              <w:ind w:right="591"/>
              <w:rPr>
                <w:sz w:val="20"/>
              </w:rPr>
            </w:pPr>
            <w:r>
              <w:rPr>
                <w:b/>
                <w:sz w:val="20"/>
              </w:rPr>
              <w:t>Progettare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riguardanti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conoscenze apprese per stabilire obiettivi significativi e realistici e le relative priorità, valutando i vincoli e le possibilità esistenti, definendo strategie di azione e verificando i risultati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raggiunti.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2" w:line="311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Comunicare</w:t>
            </w:r>
          </w:p>
          <w:p w:rsidR="00187A1A" w:rsidRDefault="009030FD">
            <w:pPr>
              <w:pStyle w:val="TableParagraph"/>
              <w:numPr>
                <w:ilvl w:val="1"/>
                <w:numId w:val="11"/>
              </w:numPr>
              <w:tabs>
                <w:tab w:val="left" w:pos="1137"/>
                <w:tab w:val="left" w:pos="1138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comprendere messaggi di genere diverso (quotidiano, letterario, tecnico, scientifico) e di complessità diversa,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trasmessi utilizzando linguaggi diversi (verbale, matematico, scientifico, simbolico, ecc.) mediante diversi supporti (cartacei, informatici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multimediali)</w:t>
            </w:r>
          </w:p>
          <w:p w:rsidR="00187A1A" w:rsidRDefault="009030FD">
            <w:pPr>
              <w:pStyle w:val="TableParagraph"/>
              <w:numPr>
                <w:ilvl w:val="1"/>
                <w:numId w:val="11"/>
              </w:numPr>
              <w:tabs>
                <w:tab w:val="left" w:pos="1137"/>
                <w:tab w:val="left" w:pos="1138"/>
              </w:tabs>
              <w:ind w:right="168"/>
              <w:rPr>
                <w:sz w:val="20"/>
              </w:rPr>
            </w:pPr>
            <w:r>
              <w:rPr>
                <w:sz w:val="20"/>
              </w:rPr>
              <w:t>rappresentare eventi, fenomeni, principi, concetti, norme, procedure, atteggiamenti, stati d’animo, emozioni, ecc. utilizzando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(verbale,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matematico,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simbolico,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mediante diversi supporti (cartacei, informatici e multimediali).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31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Collaborare e partecipare</w:t>
            </w:r>
            <w:r>
              <w:rPr>
                <w:sz w:val="20"/>
              </w:rPr>
              <w:t>: interagire in gruppo, comprendendo i diversi punti di vista, valorizzando le proprie e le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</w:p>
          <w:p w:rsidR="00187A1A" w:rsidRDefault="009030FD">
            <w:pPr>
              <w:pStyle w:val="TableParagraph"/>
              <w:ind w:left="789" w:right="386"/>
              <w:rPr>
                <w:sz w:val="20"/>
              </w:rPr>
            </w:pPr>
            <w:r>
              <w:rPr>
                <w:sz w:val="20"/>
              </w:rPr>
              <w:t>capacità, gestendo la conflittualità, contribuendo all’apprendimento comune ed alla realizzazione delle attività collettive, nel riconoscimento dei diritti fondamentali degli altri.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2" w:lineRule="auto"/>
              <w:ind w:right="409"/>
              <w:rPr>
                <w:sz w:val="20"/>
              </w:rPr>
            </w:pPr>
            <w:r>
              <w:rPr>
                <w:b/>
                <w:sz w:val="20"/>
              </w:rPr>
              <w:t>Agire in modo autonomo e responsabile</w:t>
            </w:r>
            <w:r>
              <w:rPr>
                <w:sz w:val="20"/>
              </w:rPr>
              <w:t>: sapersi inserire in modo attivo e consapevole nella vita sociale e far valere al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suo interno i propri diritti e bisogni riconoscendo al contempo quelli altrui, le opportunità comuni, i limiti, le regole, le responsabilità.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2" w:lineRule="auto"/>
              <w:ind w:right="431"/>
              <w:rPr>
                <w:sz w:val="20"/>
              </w:rPr>
            </w:pPr>
            <w:r>
              <w:rPr>
                <w:b/>
                <w:sz w:val="20"/>
              </w:rPr>
              <w:t>Risolvere problemi</w:t>
            </w:r>
            <w:r>
              <w:rPr>
                <w:sz w:val="20"/>
              </w:rPr>
              <w:t>: affrontare situazioni problematiche costruendo e verificando ipotesi, individuando le fonti e le risorse adeguate, raccogliendo e valutando i dati, proponendo soluzioni utilizzando, secondo il tipo di problema, contenuti 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metodi delle diverse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5" w:lineRule="auto"/>
              <w:ind w:right="373"/>
              <w:rPr>
                <w:sz w:val="20"/>
              </w:rPr>
            </w:pPr>
            <w:r>
              <w:rPr>
                <w:b/>
                <w:sz w:val="20"/>
              </w:rPr>
              <w:t>Individuare collegamenti e relazioni</w:t>
            </w:r>
            <w:r>
              <w:rPr>
                <w:sz w:val="20"/>
              </w:rPr>
              <w:t>: individuare e rappresentare, elaborando argomentazioni coerenti, collegamenti e relazioni tra fenomeni, eventi e concetti diversi, anche appartenenti a diversi ambiti disciplinari, e lontani nello spazio e nel tempo,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cogliendone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incoerenze,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loro </w:t>
            </w:r>
            <w:r>
              <w:rPr>
                <w:sz w:val="20"/>
              </w:rPr>
              <w:t>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probabilistica.</w:t>
            </w:r>
          </w:p>
          <w:p w:rsidR="00187A1A" w:rsidRDefault="009030FD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15" w:line="223" w:lineRule="auto"/>
              <w:ind w:right="223"/>
              <w:rPr>
                <w:sz w:val="20"/>
              </w:rPr>
            </w:pPr>
            <w:r>
              <w:rPr>
                <w:b/>
                <w:sz w:val="20"/>
              </w:rPr>
              <w:t>Acquisire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interpretare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l’informazione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l'informazione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ricevuta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 attraverso diversi strumenti comunicativi, valutandone l’attendibilità e l’utilità, distinguendo fatti 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opinioni.</w:t>
            </w:r>
          </w:p>
        </w:tc>
      </w:tr>
    </w:tbl>
    <w:p w:rsidR="00187A1A" w:rsidRDefault="00187A1A">
      <w:pPr>
        <w:rPr>
          <w:sz w:val="20"/>
        </w:rPr>
      </w:pPr>
    </w:p>
    <w:p w:rsidR="00187A1A" w:rsidRDefault="00187A1A">
      <w:pPr>
        <w:spacing w:after="1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4"/>
        <w:gridCol w:w="566"/>
        <w:gridCol w:w="684"/>
        <w:gridCol w:w="382"/>
        <w:gridCol w:w="567"/>
      </w:tblGrid>
      <w:tr w:rsidR="00187A1A" w:rsidTr="007932B9">
        <w:trPr>
          <w:trHeight w:val="230"/>
        </w:trPr>
        <w:tc>
          <w:tcPr>
            <w:tcW w:w="8824" w:type="dxa"/>
            <w:vMerge w:val="restart"/>
          </w:tcPr>
          <w:p w:rsidR="00187A1A" w:rsidRDefault="009030F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COMPETENZE</w:t>
            </w:r>
          </w:p>
        </w:tc>
        <w:tc>
          <w:tcPr>
            <w:tcW w:w="2199" w:type="dxa"/>
            <w:gridSpan w:val="4"/>
          </w:tcPr>
          <w:p w:rsidR="00187A1A" w:rsidRDefault="009030FD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ASSI AFFERENTI</w:t>
            </w:r>
          </w:p>
        </w:tc>
      </w:tr>
      <w:tr w:rsidR="00187A1A" w:rsidTr="007932B9">
        <w:trPr>
          <w:trHeight w:val="229"/>
        </w:trPr>
        <w:tc>
          <w:tcPr>
            <w:tcW w:w="8824" w:type="dxa"/>
            <w:vMerge/>
            <w:tcBorders>
              <w:top w:val="nil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87A1A" w:rsidRDefault="009030FD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ling</w:t>
            </w:r>
            <w:proofErr w:type="spellEnd"/>
          </w:p>
        </w:tc>
        <w:tc>
          <w:tcPr>
            <w:tcW w:w="684" w:type="dxa"/>
          </w:tcPr>
          <w:p w:rsidR="00187A1A" w:rsidRDefault="009030F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matem</w:t>
            </w:r>
            <w:proofErr w:type="spellEnd"/>
          </w:p>
        </w:tc>
        <w:tc>
          <w:tcPr>
            <w:tcW w:w="382" w:type="dxa"/>
          </w:tcPr>
          <w:p w:rsidR="00187A1A" w:rsidRDefault="009030FD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sto</w:t>
            </w:r>
          </w:p>
        </w:tc>
        <w:tc>
          <w:tcPr>
            <w:tcW w:w="567" w:type="dxa"/>
          </w:tcPr>
          <w:p w:rsidR="00187A1A" w:rsidRDefault="009030FD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tecn</w:t>
            </w:r>
            <w:proofErr w:type="spellEnd"/>
          </w:p>
        </w:tc>
      </w:tr>
      <w:tr w:rsidR="00187A1A" w:rsidTr="007932B9">
        <w:trPr>
          <w:trHeight w:val="460"/>
        </w:trPr>
        <w:tc>
          <w:tcPr>
            <w:tcW w:w="8824" w:type="dxa"/>
          </w:tcPr>
          <w:p w:rsidR="00187A1A" w:rsidRDefault="009030FD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rFonts w:ascii="Arial"/>
                <w:b/>
                <w:sz w:val="20"/>
              </w:rPr>
              <w:t>Padroneggiare gli strumenti espressivi ed argomentativi indispensabili per gestire</w:t>
            </w:r>
          </w:p>
          <w:p w:rsidR="00187A1A" w:rsidRDefault="009030FD">
            <w:pPr>
              <w:pStyle w:val="TableParagraph"/>
              <w:spacing w:line="21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l’interazione comunicativa verbale in vari contesti</w:t>
            </w:r>
          </w:p>
        </w:tc>
        <w:tc>
          <w:tcPr>
            <w:tcW w:w="566" w:type="dxa"/>
          </w:tcPr>
          <w:p w:rsidR="00187A1A" w:rsidRDefault="009030FD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84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232"/>
        </w:trPr>
        <w:tc>
          <w:tcPr>
            <w:tcW w:w="8824" w:type="dxa"/>
          </w:tcPr>
          <w:p w:rsidR="00187A1A" w:rsidRDefault="009030FD">
            <w:pPr>
              <w:pStyle w:val="TableParagraph"/>
              <w:spacing w:line="212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rFonts w:ascii="Arial"/>
                <w:b/>
                <w:sz w:val="20"/>
              </w:rPr>
              <w:t>Produrre testi di vario tipo in relazione ai differenti scopi comunicativi</w:t>
            </w:r>
          </w:p>
        </w:tc>
        <w:tc>
          <w:tcPr>
            <w:tcW w:w="566" w:type="dxa"/>
          </w:tcPr>
          <w:p w:rsidR="00187A1A" w:rsidRDefault="009030FD">
            <w:pPr>
              <w:pStyle w:val="TableParagraph"/>
              <w:spacing w:line="212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84" w:type="dxa"/>
          </w:tcPr>
          <w:p w:rsidR="00187A1A" w:rsidRDefault="00187A1A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87A1A" w:rsidRDefault="00187A1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87A1A" w:rsidRDefault="00187A1A">
            <w:pPr>
              <w:pStyle w:val="TableParagraph"/>
              <w:rPr>
                <w:sz w:val="16"/>
              </w:rPr>
            </w:pPr>
          </w:p>
        </w:tc>
      </w:tr>
      <w:tr w:rsidR="00187A1A" w:rsidTr="007932B9">
        <w:trPr>
          <w:trHeight w:val="460"/>
        </w:trPr>
        <w:tc>
          <w:tcPr>
            <w:tcW w:w="8824" w:type="dxa"/>
          </w:tcPr>
          <w:p w:rsidR="00187A1A" w:rsidRDefault="009030FD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rFonts w:ascii="Arial"/>
                <w:b/>
                <w:sz w:val="20"/>
              </w:rPr>
              <w:t>Utilizzare e produrre testi multimediali</w:t>
            </w:r>
          </w:p>
        </w:tc>
        <w:tc>
          <w:tcPr>
            <w:tcW w:w="566" w:type="dxa"/>
          </w:tcPr>
          <w:p w:rsidR="00187A1A" w:rsidRDefault="009030FD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84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</w:tbl>
    <w:p w:rsidR="00187A1A" w:rsidRDefault="00187A1A">
      <w:pPr>
        <w:rPr>
          <w:sz w:val="20"/>
        </w:rPr>
        <w:sectPr w:rsidR="00187A1A">
          <w:headerReference w:type="default" r:id="rId8"/>
          <w:type w:val="continuous"/>
          <w:pgSz w:w="11910" w:h="16840"/>
          <w:pgMar w:top="1840" w:right="160" w:bottom="280" w:left="100" w:header="727" w:footer="720" w:gutter="0"/>
          <w:pgNumType w:start="1"/>
          <w:cols w:space="720"/>
        </w:sectPr>
      </w:pPr>
    </w:p>
    <w:p w:rsidR="00187A1A" w:rsidRDefault="00187A1A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4"/>
        <w:gridCol w:w="566"/>
        <w:gridCol w:w="684"/>
        <w:gridCol w:w="566"/>
        <w:gridCol w:w="525"/>
      </w:tblGrid>
      <w:tr w:rsidR="00187A1A" w:rsidTr="007932B9">
        <w:trPr>
          <w:trHeight w:val="690"/>
        </w:trPr>
        <w:tc>
          <w:tcPr>
            <w:tcW w:w="8824" w:type="dxa"/>
          </w:tcPr>
          <w:p w:rsidR="00187A1A" w:rsidRDefault="009030FD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rFonts w:ascii="Arial"/>
                <w:b/>
                <w:sz w:val="20"/>
              </w:rPr>
              <w:t>Utilizzare le tecniche e le procedure del calcolo aritmetico ed algebrico, rappresentandole anche sotto forma grafica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187A1A" w:rsidRDefault="009030FD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462"/>
        </w:trPr>
        <w:tc>
          <w:tcPr>
            <w:tcW w:w="8824" w:type="dxa"/>
          </w:tcPr>
          <w:p w:rsidR="00187A1A" w:rsidRDefault="009030FD">
            <w:pPr>
              <w:pStyle w:val="TableParagraph"/>
              <w:spacing w:line="228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rFonts w:ascii="Arial"/>
                <w:b/>
                <w:sz w:val="20"/>
              </w:rPr>
              <w:t>Confrontare ed analizzare figure geometriche, individuando invarianti e relazioni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187A1A" w:rsidRDefault="009030FD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460"/>
        </w:trPr>
        <w:tc>
          <w:tcPr>
            <w:tcW w:w="8824" w:type="dxa"/>
          </w:tcPr>
          <w:p w:rsidR="00187A1A" w:rsidRDefault="009030FD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rFonts w:ascii="Arial"/>
                <w:b/>
                <w:sz w:val="20"/>
              </w:rPr>
              <w:t>Individuare le strategie appropriate per la soluzione di problemi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187A1A" w:rsidRDefault="009030FD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690"/>
        </w:trPr>
        <w:tc>
          <w:tcPr>
            <w:tcW w:w="8824" w:type="dxa"/>
          </w:tcPr>
          <w:p w:rsidR="00187A1A" w:rsidRDefault="009030FD">
            <w:pPr>
              <w:pStyle w:val="TableParagraph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rFonts w:ascii="Arial" w:hAnsi="Arial"/>
                <w:b/>
                <w:sz w:val="20"/>
              </w:rPr>
              <w:t>Analizzare dati e interpretarli sviluppando deduzioni e ragionamenti sugli stessi anche con l’ausilio di rappresentazioni grafiche, usando consapevolmente gli strumenti di calcolo</w:t>
            </w:r>
          </w:p>
          <w:p w:rsidR="00187A1A" w:rsidRDefault="009030FD">
            <w:pPr>
              <w:pStyle w:val="TableParagraph"/>
              <w:spacing w:line="21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 le potenzialità offerte da </w:t>
            </w:r>
            <w:proofErr w:type="spellStart"/>
            <w:r>
              <w:rPr>
                <w:rFonts w:ascii="Arial" w:hAnsi="Arial"/>
                <w:b/>
                <w:sz w:val="20"/>
              </w:rPr>
              <w:t>applicaz</w:t>
            </w:r>
            <w:proofErr w:type="spellEnd"/>
            <w:r>
              <w:rPr>
                <w:rFonts w:ascii="Arial" w:hAnsi="Arial"/>
                <w:b/>
                <w:sz w:val="20"/>
              </w:rPr>
              <w:t>. specifiche di tipo informatico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187A1A" w:rsidRDefault="009030FD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460"/>
        </w:trPr>
        <w:tc>
          <w:tcPr>
            <w:tcW w:w="8824" w:type="dxa"/>
          </w:tcPr>
          <w:p w:rsidR="00187A1A" w:rsidRDefault="009030FD">
            <w:pPr>
              <w:pStyle w:val="TableParagraph"/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8. </w:t>
            </w:r>
            <w:r>
              <w:rPr>
                <w:rFonts w:ascii="Arial" w:hAnsi="Arial"/>
                <w:b/>
                <w:sz w:val="20"/>
              </w:rPr>
              <w:t>Essere consapevole delle potenzialità delle tecnologie rispetto al contesto culturale e</w:t>
            </w:r>
          </w:p>
          <w:p w:rsidR="00187A1A" w:rsidRDefault="009030FD">
            <w:pPr>
              <w:pStyle w:val="TableParagraph"/>
              <w:spacing w:line="21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sociale in cui vengono applicate</w:t>
            </w: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187A1A" w:rsidRDefault="009030FD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:rsidR="00187A1A" w:rsidRDefault="00187A1A">
      <w:pPr>
        <w:spacing w:before="11"/>
        <w:rPr>
          <w:sz w:val="11"/>
        </w:rPr>
      </w:pPr>
    </w:p>
    <w:p w:rsidR="00187A1A" w:rsidRDefault="0004190E">
      <w:pPr>
        <w:spacing w:before="2" w:after="1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Unità didattiche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559"/>
        <w:gridCol w:w="2825"/>
        <w:gridCol w:w="425"/>
        <w:gridCol w:w="2987"/>
      </w:tblGrid>
      <w:tr w:rsidR="00187A1A" w:rsidTr="007932B9">
        <w:trPr>
          <w:trHeight w:val="396"/>
        </w:trPr>
        <w:tc>
          <w:tcPr>
            <w:tcW w:w="11176" w:type="dxa"/>
            <w:gridSpan w:val="5"/>
            <w:tcBorders>
              <w:bottom w:val="single" w:sz="6" w:space="0" w:color="000000"/>
            </w:tcBorders>
          </w:tcPr>
          <w:p w:rsidR="00187A1A" w:rsidRDefault="009030FD">
            <w:pPr>
              <w:pStyle w:val="TableParagraph"/>
              <w:tabs>
                <w:tab w:val="left" w:pos="2810"/>
                <w:tab w:val="left" w:pos="4679"/>
              </w:tabs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N°  1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INSIEMI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NUMERICI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4 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</w:tr>
      <w:tr w:rsidR="00187A1A" w:rsidTr="007932B9">
        <w:trPr>
          <w:trHeight w:val="1840"/>
        </w:trPr>
        <w:tc>
          <w:tcPr>
            <w:tcW w:w="111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4190E" w:rsidRDefault="0004190E">
            <w:pPr>
              <w:pStyle w:val="TableParagraph"/>
              <w:ind w:left="69" w:right="36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Abilità </w:t>
            </w:r>
          </w:p>
          <w:p w:rsidR="0049107F" w:rsidRDefault="009030FD">
            <w:pPr>
              <w:pStyle w:val="TableParagraph"/>
              <w:ind w:left="69" w:right="3612"/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1.1 Riconoscere e rappresentare insiemi; determinare l’unione e l’intersezione di due insiemi</w:t>
            </w:r>
          </w:p>
          <w:p w:rsidR="00187A1A" w:rsidRDefault="009030FD">
            <w:pPr>
              <w:pStyle w:val="TableParagraph"/>
              <w:ind w:left="69" w:right="361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1.2 Riconoscere e rappresentare i numeri sull’asse reale</w:t>
            </w:r>
          </w:p>
          <w:p w:rsidR="00187A1A" w:rsidRDefault="009030FD">
            <w:pPr>
              <w:pStyle w:val="TableParagraph"/>
              <w:ind w:left="69" w:right="5999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1.3 svolgere espressioni in Q con le quattro operazioni elementari 1.4 svolgere espressioni in Q con le potenze ad esponente intero 1.5 applicare le proprietà delle potenze con esponente intero</w:t>
            </w:r>
          </w:p>
          <w:p w:rsidR="00187A1A" w:rsidRDefault="009030FD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1.6 risolvere problemi (MCD e mcm; numeri interi, frazioni e percentuali; proporzioni)</w:t>
            </w: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07" w:rsidRDefault="00227E07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87A1A" w:rsidRDefault="009030FD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Insiemi (cenni): rappresentazione, unione intersezione</w:t>
            </w:r>
          </w:p>
          <w:p w:rsidR="00187A1A" w:rsidRDefault="009030FD">
            <w:pPr>
              <w:pStyle w:val="TableParagraph"/>
              <w:spacing w:line="245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rFonts w:ascii="Symbol" w:hAnsi="Symbol"/>
                <w:sz w:val="20"/>
                <w:shd w:val="clear" w:color="auto" w:fill="FFFF00"/>
              </w:rPr>
              <w:t></w:t>
            </w:r>
            <w:r>
              <w:rPr>
                <w:sz w:val="20"/>
                <w:shd w:val="clear" w:color="auto" w:fill="FFFF00"/>
              </w:rPr>
              <w:t xml:space="preserve"> insiemi dei numeri naturali, interi, razionali; decimali, percentuali e frazioni</w:t>
            </w:r>
          </w:p>
          <w:p w:rsidR="00187A1A" w:rsidRDefault="009030FD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cenni ai numeri reali; approssimazioni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(cenni)</w:t>
            </w:r>
          </w:p>
          <w:p w:rsidR="00187A1A" w:rsidRDefault="009030FD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rFonts w:ascii="Symbol" w:hAnsi="Symbol"/>
                <w:sz w:val="20"/>
                <w:shd w:val="clear" w:color="auto" w:fill="FFFF00"/>
              </w:rPr>
              <w:t></w:t>
            </w:r>
            <w:r>
              <w:rPr>
                <w:sz w:val="20"/>
                <w:shd w:val="clear" w:color="auto" w:fill="FFFF00"/>
              </w:rPr>
              <w:t xml:space="preserve"> asse reale e rappresentazione dei numeri</w:t>
            </w:r>
          </w:p>
          <w:p w:rsidR="00187A1A" w:rsidRDefault="009030FD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rFonts w:ascii="Symbol" w:hAnsi="Symbol"/>
                <w:sz w:val="20"/>
                <w:shd w:val="clear" w:color="auto" w:fill="FFFF00"/>
              </w:rPr>
              <w:t></w:t>
            </w:r>
            <w:r>
              <w:rPr>
                <w:sz w:val="20"/>
                <w:shd w:val="clear" w:color="auto" w:fill="FFFF00"/>
              </w:rPr>
              <w:t xml:space="preserve"> operazioni fondamentali in Q e loro proprietà</w:t>
            </w:r>
          </w:p>
          <w:p w:rsidR="00187A1A" w:rsidRDefault="009030FD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potenze con base in Q ed esponente in Z e loro proprietà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761"/>
              <w:rPr>
                <w:sz w:val="20"/>
              </w:rPr>
            </w:pPr>
            <w:r>
              <w:rPr>
                <w:sz w:val="20"/>
              </w:rPr>
              <w:t>RELAZIONE FINALE</w:t>
            </w: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Si/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RIPORTARE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</w:tr>
      <w:tr w:rsidR="00187A1A" w:rsidTr="007932B9">
        <w:trPr>
          <w:trHeight w:val="1024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395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METODOLOGIA: </w:t>
            </w:r>
            <w:r>
              <w:rPr>
                <w:sz w:val="20"/>
              </w:rPr>
              <w:t>Lezione frontale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lezione partecipata,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TIPO VERIFICA: </w:t>
            </w:r>
            <w:r>
              <w:rPr>
                <w:sz w:val="20"/>
              </w:rPr>
              <w:t>scritta e/o orale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397"/>
        </w:trPr>
        <w:tc>
          <w:tcPr>
            <w:tcW w:w="2380" w:type="dxa"/>
            <w:tcBorders>
              <w:top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DURATA ORE: 18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DATA INIZIO: </w:t>
            </w:r>
            <w:r>
              <w:rPr>
                <w:sz w:val="20"/>
              </w:rPr>
              <w:t>Settembre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DATA FINE : </w:t>
            </w:r>
            <w:r>
              <w:rPr>
                <w:sz w:val="20"/>
              </w:rPr>
              <w:t>Ottobre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</w:tbl>
    <w:p w:rsidR="00187A1A" w:rsidRDefault="00187A1A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559"/>
        <w:gridCol w:w="2825"/>
        <w:gridCol w:w="425"/>
        <w:gridCol w:w="2987"/>
      </w:tblGrid>
      <w:tr w:rsidR="00187A1A" w:rsidTr="007932B9">
        <w:trPr>
          <w:trHeight w:val="397"/>
        </w:trPr>
        <w:tc>
          <w:tcPr>
            <w:tcW w:w="11176" w:type="dxa"/>
            <w:gridSpan w:val="5"/>
            <w:tcBorders>
              <w:bottom w:val="single" w:sz="6" w:space="0" w:color="000000"/>
            </w:tcBorders>
          </w:tcPr>
          <w:p w:rsidR="00187A1A" w:rsidRDefault="009030FD">
            <w:pPr>
              <w:pStyle w:val="TableParagraph"/>
              <w:tabs>
                <w:tab w:val="left" w:pos="3174"/>
                <w:tab w:val="left" w:pos="5046"/>
              </w:tabs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N°  2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CALCOLO LETTERALE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1; 2; 4;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</w:tr>
      <w:tr w:rsidR="00187A1A" w:rsidTr="007932B9">
        <w:trPr>
          <w:trHeight w:val="1379"/>
        </w:trPr>
        <w:tc>
          <w:tcPr>
            <w:tcW w:w="111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9562D5" w:rsidRDefault="009562D5" w:rsidP="009562D5">
            <w:pPr>
              <w:pStyle w:val="TableParagraph"/>
              <w:ind w:left="69" w:right="36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Abilità </w:t>
            </w:r>
          </w:p>
          <w:p w:rsidR="00187A1A" w:rsidRDefault="009030FD">
            <w:pPr>
              <w:pStyle w:val="TableParagraph"/>
              <w:ind w:left="69" w:right="279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2.1 Tradurre da linguaggio naturale a simbolico e viceversa; stabilire il valore di espressioni algebriche 2.2 operare con i polinomi: somma algebrica e prodotto</w:t>
            </w:r>
          </w:p>
          <w:p w:rsidR="00187A1A" w:rsidRDefault="009030FD">
            <w:pPr>
              <w:pStyle w:val="TableParagraph"/>
              <w:numPr>
                <w:ilvl w:val="1"/>
                <w:numId w:val="9"/>
              </w:numPr>
              <w:tabs>
                <w:tab w:val="left" w:pos="371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applicare le regole sui prodotti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notevoli</w:t>
            </w:r>
          </w:p>
          <w:p w:rsidR="00187A1A" w:rsidRDefault="009030FD">
            <w:pPr>
              <w:pStyle w:val="TableParagraph"/>
              <w:numPr>
                <w:ilvl w:val="1"/>
                <w:numId w:val="9"/>
              </w:numPr>
              <w:tabs>
                <w:tab w:val="left" w:pos="372"/>
              </w:tabs>
              <w:spacing w:line="229" w:lineRule="exact"/>
              <w:ind w:left="371" w:hanging="303"/>
              <w:rPr>
                <w:sz w:val="20"/>
              </w:rPr>
            </w:pPr>
            <w:r>
              <w:rPr>
                <w:sz w:val="20"/>
              </w:rPr>
              <w:t>svolgere semplici fattorizzazioni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polinomi</w:t>
            </w: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2D5" w:rsidRPr="009562D5" w:rsidRDefault="009562D5" w:rsidP="009562D5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87A1A" w:rsidRDefault="009030FD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espressioni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algebriche</w:t>
            </w:r>
          </w:p>
          <w:p w:rsidR="00187A1A" w:rsidRDefault="009030FD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polinomi: definizioni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</w:p>
          <w:p w:rsidR="00187A1A" w:rsidRDefault="009030FD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right="355"/>
              <w:rPr>
                <w:sz w:val="20"/>
              </w:rPr>
            </w:pPr>
            <w:r>
              <w:rPr>
                <w:sz w:val="20"/>
              </w:rPr>
              <w:t>prodotti notevoli: quadrato e cubo del binomio, prodotto tra la somma e la differenza di due termini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761"/>
              <w:rPr>
                <w:sz w:val="20"/>
              </w:rPr>
            </w:pPr>
            <w:r>
              <w:rPr>
                <w:sz w:val="20"/>
              </w:rPr>
              <w:t>RELAZIONE FINALE</w:t>
            </w: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Si/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RIPORTARE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</w:tr>
      <w:tr w:rsidR="00187A1A" w:rsidTr="007932B9">
        <w:trPr>
          <w:trHeight w:val="534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METODOLOGIA: </w:t>
            </w:r>
            <w:r>
              <w:rPr>
                <w:sz w:val="20"/>
              </w:rPr>
              <w:t>Lezione frontale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lezione partecipata,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TIPO VERIFICA: </w:t>
            </w:r>
            <w:r>
              <w:rPr>
                <w:sz w:val="20"/>
              </w:rPr>
              <w:t>scritta e/o orale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  <w:tr w:rsidR="00187A1A" w:rsidTr="007932B9">
        <w:trPr>
          <w:trHeight w:val="460"/>
        </w:trPr>
        <w:tc>
          <w:tcPr>
            <w:tcW w:w="2380" w:type="dxa"/>
            <w:tcBorders>
              <w:top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DURATA ORE: 24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 Novembre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Aprile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18"/>
              </w:rPr>
            </w:pPr>
          </w:p>
        </w:tc>
      </w:tr>
    </w:tbl>
    <w:p w:rsidR="00187A1A" w:rsidRDefault="00187A1A">
      <w:pPr>
        <w:rPr>
          <w:sz w:val="18"/>
        </w:rPr>
        <w:sectPr w:rsidR="00187A1A">
          <w:pgSz w:w="11910" w:h="16840"/>
          <w:pgMar w:top="1840" w:right="160" w:bottom="280" w:left="100" w:header="727" w:footer="0" w:gutter="0"/>
          <w:cols w:space="720"/>
        </w:sectPr>
      </w:pPr>
    </w:p>
    <w:p w:rsidR="00187A1A" w:rsidRDefault="00187A1A">
      <w:pPr>
        <w:rPr>
          <w:sz w:val="20"/>
        </w:rPr>
      </w:pPr>
    </w:p>
    <w:p w:rsidR="00187A1A" w:rsidRDefault="00187A1A">
      <w:pPr>
        <w:spacing w:before="6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559"/>
        <w:gridCol w:w="2825"/>
        <w:gridCol w:w="425"/>
        <w:gridCol w:w="2987"/>
      </w:tblGrid>
      <w:tr w:rsidR="00187A1A" w:rsidTr="007932B9">
        <w:trPr>
          <w:trHeight w:val="397"/>
        </w:trPr>
        <w:tc>
          <w:tcPr>
            <w:tcW w:w="11176" w:type="dxa"/>
            <w:gridSpan w:val="5"/>
            <w:tcBorders>
              <w:bottom w:val="single" w:sz="6" w:space="0" w:color="000000"/>
            </w:tcBorders>
          </w:tcPr>
          <w:p w:rsidR="00187A1A" w:rsidRDefault="009030FD">
            <w:pPr>
              <w:pStyle w:val="TableParagraph"/>
              <w:tabs>
                <w:tab w:val="left" w:pos="845"/>
                <w:tab w:val="left" w:pos="2408"/>
                <w:tab w:val="left" w:pos="4280"/>
              </w:tabs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ab/>
              <w:t>EQUAZIONI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1; 2; 4;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</w:tr>
      <w:tr w:rsidR="00187A1A" w:rsidTr="007932B9">
        <w:trPr>
          <w:trHeight w:val="1609"/>
        </w:trPr>
        <w:tc>
          <w:tcPr>
            <w:tcW w:w="111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87A1A" w:rsidRPr="009562D5" w:rsidRDefault="009562D5" w:rsidP="009562D5">
            <w:pPr>
              <w:pStyle w:val="TableParagraph"/>
              <w:ind w:left="69" w:right="36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Abilità </w:t>
            </w:r>
          </w:p>
          <w:p w:rsidR="00187A1A" w:rsidRDefault="009030FD">
            <w:pPr>
              <w:pStyle w:val="TableParagraph"/>
              <w:numPr>
                <w:ilvl w:val="1"/>
                <w:numId w:val="7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applicare i principi di equivalenza 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</w:p>
          <w:p w:rsidR="00187A1A" w:rsidRDefault="009030FD">
            <w:pPr>
              <w:pStyle w:val="TableParagraph"/>
              <w:numPr>
                <w:ilvl w:val="1"/>
                <w:numId w:val="7"/>
              </w:numPr>
              <w:tabs>
                <w:tab w:val="left" w:pos="372"/>
              </w:tabs>
              <w:spacing w:before="1"/>
              <w:ind w:left="69" w:right="5484" w:firstLine="0"/>
              <w:rPr>
                <w:sz w:val="20"/>
              </w:rPr>
            </w:pPr>
            <w:r>
              <w:rPr>
                <w:sz w:val="20"/>
              </w:rPr>
              <w:t>riconoscere equazioni lineari determinate, indeterminate,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impossibili 3.3</w:t>
            </w:r>
            <w:r>
              <w:rPr>
                <w:sz w:val="20"/>
                <w:shd w:val="clear" w:color="auto" w:fill="FFFF00"/>
              </w:rPr>
              <w:t xml:space="preserve"> risolvere equazioni lineari in una incognita</w:t>
            </w:r>
            <w:r>
              <w:rPr>
                <w:spacing w:val="4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intere</w:t>
            </w:r>
          </w:p>
          <w:p w:rsidR="00187A1A" w:rsidRDefault="009030FD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shd w:val="clear" w:color="auto" w:fill="FFFF00"/>
              </w:rPr>
              <w:t>4 impostare e risolvere problemi di primo grado con l’uso di equazioni</w:t>
            </w: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Pr="009562D5" w:rsidRDefault="009562D5" w:rsidP="009562D5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87A1A" w:rsidRDefault="009030FD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definizioni e principi di equivalenza 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</w:p>
          <w:p w:rsidR="00187A1A" w:rsidRDefault="009030FD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classificazione 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</w:p>
          <w:p w:rsidR="00187A1A" w:rsidRDefault="009030FD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tecniche risolutive di equazioni lineari intere in 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incognita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761"/>
              <w:rPr>
                <w:sz w:val="20"/>
              </w:rPr>
            </w:pPr>
            <w:r>
              <w:rPr>
                <w:sz w:val="20"/>
              </w:rPr>
              <w:t>RELAZIONE FINALE</w:t>
            </w:r>
          </w:p>
        </w:tc>
      </w:tr>
      <w:tr w:rsidR="00187A1A" w:rsidTr="007932B9">
        <w:trPr>
          <w:trHeight w:val="457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Si/</w:t>
            </w:r>
          </w:p>
          <w:p w:rsidR="00187A1A" w:rsidRDefault="009030FD">
            <w:pPr>
              <w:pStyle w:val="TableParagraph"/>
              <w:spacing w:line="214" w:lineRule="exact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RIPORTARE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</w:p>
          <w:p w:rsidR="00187A1A" w:rsidRDefault="009030FD">
            <w:pPr>
              <w:pStyle w:val="TableParagraph"/>
              <w:spacing w:line="214" w:lineRule="exact"/>
              <w:ind w:left="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</w:tr>
      <w:tr w:rsidR="00187A1A" w:rsidTr="007932B9">
        <w:trPr>
          <w:trHeight w:val="537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METODOLOGIA: </w:t>
            </w:r>
            <w:r>
              <w:rPr>
                <w:sz w:val="20"/>
              </w:rPr>
              <w:t>Lezione frontale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lezione partecipata,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TIPO VERIFICA: </w:t>
            </w:r>
            <w:r>
              <w:rPr>
                <w:sz w:val="20"/>
              </w:rPr>
              <w:t>scritta e/o orale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2380" w:type="dxa"/>
            <w:tcBorders>
              <w:top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DURATA ORE: 12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 Aprile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Maggio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</w:tbl>
    <w:p w:rsidR="00187A1A" w:rsidRDefault="00187A1A">
      <w:pPr>
        <w:rPr>
          <w:sz w:val="20"/>
        </w:rPr>
      </w:pPr>
    </w:p>
    <w:p w:rsidR="00187A1A" w:rsidRDefault="00187A1A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559"/>
        <w:gridCol w:w="2825"/>
        <w:gridCol w:w="425"/>
        <w:gridCol w:w="2987"/>
      </w:tblGrid>
      <w:tr w:rsidR="00187A1A" w:rsidTr="007932B9">
        <w:trPr>
          <w:trHeight w:val="395"/>
        </w:trPr>
        <w:tc>
          <w:tcPr>
            <w:tcW w:w="11176" w:type="dxa"/>
            <w:gridSpan w:val="5"/>
            <w:tcBorders>
              <w:bottom w:val="single" w:sz="6" w:space="0" w:color="000000"/>
            </w:tcBorders>
          </w:tcPr>
          <w:p w:rsidR="00187A1A" w:rsidRDefault="009030FD">
            <w:pPr>
              <w:pStyle w:val="TableParagraph"/>
              <w:tabs>
                <w:tab w:val="left" w:pos="846"/>
                <w:tab w:val="left" w:pos="6493"/>
                <w:tab w:val="left" w:pos="8362"/>
              </w:tabs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ab/>
              <w:t>PIANO CARTESIANO,  RELAZIONI E FUNZIONI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cenni)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4 ; 6 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</w:tr>
      <w:tr w:rsidR="00187A1A" w:rsidTr="007932B9">
        <w:trPr>
          <w:trHeight w:val="1610"/>
        </w:trPr>
        <w:tc>
          <w:tcPr>
            <w:tcW w:w="111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87A1A" w:rsidRDefault="009562D5">
            <w:pPr>
              <w:pStyle w:val="TableParagraph"/>
              <w:spacing w:before="5"/>
              <w:rPr>
                <w:sz w:val="19"/>
              </w:rPr>
            </w:pPr>
            <w:r>
              <w:rPr>
                <w:b/>
                <w:sz w:val="20"/>
              </w:rPr>
              <w:t>Abilità</w:t>
            </w:r>
          </w:p>
          <w:p w:rsidR="00187A1A" w:rsidRDefault="009030FD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Rappresentare punti e determinare le coordinate di punti sul piano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cartesiano</w:t>
            </w:r>
          </w:p>
          <w:p w:rsidR="00187A1A" w:rsidRDefault="009030FD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riconoscere e distinguere relazioni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</w:p>
          <w:p w:rsidR="00187A1A" w:rsidRDefault="009030FD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rappresentare funzioni attraverso tabelle e grafici sul piano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cartesiano</w:t>
            </w:r>
          </w:p>
          <w:p w:rsidR="00187A1A" w:rsidRDefault="009030FD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riconoscere e rappresentare funzioni di proporzionalità diretta, inversa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quadratica</w:t>
            </w: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Pr="009562D5" w:rsidRDefault="009562D5" w:rsidP="009562D5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87A1A" w:rsidRDefault="009030FD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Piano cartesiano: sistema di riferimento, punti e coppie di numeri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</w:t>
            </w:r>
          </w:p>
          <w:p w:rsidR="00187A1A" w:rsidRDefault="009030FD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definizioni di relazioni e funzioni; analogie 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</w:p>
          <w:p w:rsidR="00187A1A" w:rsidRDefault="009030FD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604"/>
              <w:rPr>
                <w:sz w:val="20"/>
              </w:rPr>
            </w:pPr>
            <w:r>
              <w:rPr>
                <w:sz w:val="20"/>
              </w:rPr>
              <w:t>esempi di relazioni e funzioni e loro rappresentazione: diagramma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sagittale/insiemistico, tabella, grafico sul piano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cartesiano</w:t>
            </w:r>
          </w:p>
          <w:p w:rsidR="00187A1A" w:rsidRDefault="009030FD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funzioni di proporzionalità diretta, inversa 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quadratica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761"/>
              <w:rPr>
                <w:sz w:val="20"/>
              </w:rPr>
            </w:pPr>
            <w:r>
              <w:rPr>
                <w:sz w:val="20"/>
              </w:rPr>
              <w:t>RELAZIONE FINALE</w:t>
            </w: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Si/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RIPORTARE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</w:tr>
      <w:tr w:rsidR="00187A1A" w:rsidTr="007932B9">
        <w:trPr>
          <w:trHeight w:val="1009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METODOLOGIA: </w:t>
            </w:r>
            <w:r>
              <w:rPr>
                <w:sz w:val="20"/>
              </w:rPr>
              <w:t>Lezione frontale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lezione partecipata,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TIPO VERIFICA: </w:t>
            </w:r>
            <w:r>
              <w:rPr>
                <w:sz w:val="20"/>
              </w:rPr>
              <w:t>scritta e/o orale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2380" w:type="dxa"/>
            <w:tcBorders>
              <w:top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DURATA ORE: 10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30" w:lineRule="exact"/>
              <w:ind w:left="69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 Novembre o durante tutto l’anno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Dicembre o durante tutto l’anno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</w:tbl>
    <w:p w:rsidR="00187A1A" w:rsidRDefault="00187A1A">
      <w:pPr>
        <w:rPr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6"/>
      </w:tblGrid>
      <w:tr w:rsidR="00187A1A" w:rsidTr="007932B9">
        <w:trPr>
          <w:trHeight w:val="397"/>
        </w:trPr>
        <w:tc>
          <w:tcPr>
            <w:tcW w:w="11176" w:type="dxa"/>
            <w:tcBorders>
              <w:bottom w:val="single" w:sz="6" w:space="0" w:color="000000"/>
            </w:tcBorders>
          </w:tcPr>
          <w:p w:rsidR="00187A1A" w:rsidRDefault="009030FD">
            <w:pPr>
              <w:pStyle w:val="TableParagraph"/>
              <w:tabs>
                <w:tab w:val="left" w:pos="3797"/>
                <w:tab w:val="left" w:pos="5667"/>
              </w:tabs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N° 5   LA GEOMETRIA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1; 2; 3; 5; 6;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</w:tr>
      <w:tr w:rsidR="00187A1A" w:rsidTr="007932B9">
        <w:trPr>
          <w:trHeight w:val="2298"/>
        </w:trPr>
        <w:tc>
          <w:tcPr>
            <w:tcW w:w="11176" w:type="dxa"/>
            <w:tcBorders>
              <w:top w:val="single" w:sz="6" w:space="0" w:color="000000"/>
              <w:bottom w:val="single" w:sz="6" w:space="0" w:color="000000"/>
            </w:tcBorders>
          </w:tcPr>
          <w:p w:rsidR="00187A1A" w:rsidRDefault="009562D5" w:rsidP="009562D5">
            <w:pPr>
              <w:pStyle w:val="TableParagraph"/>
              <w:spacing w:before="5"/>
              <w:rPr>
                <w:sz w:val="19"/>
              </w:rPr>
            </w:pPr>
            <w:r>
              <w:rPr>
                <w:b/>
                <w:sz w:val="20"/>
              </w:rPr>
              <w:t>Abilità</w:t>
            </w:r>
          </w:p>
          <w:p w:rsidR="00187A1A" w:rsidRDefault="009030FD">
            <w:pPr>
              <w:pStyle w:val="TableParagraph"/>
              <w:numPr>
                <w:ilvl w:val="1"/>
                <w:numId w:val="3"/>
              </w:numPr>
              <w:tabs>
                <w:tab w:val="left" w:pos="372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comprendere la differenza tra postulati, definizioni, teoremi e tra congetture 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dimostrazioni</w:t>
            </w:r>
          </w:p>
          <w:p w:rsidR="00187A1A" w:rsidRDefault="009030FD">
            <w:pPr>
              <w:pStyle w:val="TableParagraph"/>
              <w:numPr>
                <w:ilvl w:val="1"/>
                <w:numId w:val="3"/>
              </w:numPr>
              <w:tabs>
                <w:tab w:val="left" w:pos="372"/>
              </w:tabs>
              <w:ind w:left="69" w:right="8046" w:firstLine="0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riconoscere ipotesi e tesi nei</w:t>
            </w:r>
            <w:r>
              <w:rPr>
                <w:spacing w:val="-1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teoremi 5.3 dimostrare i teoremi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studiati</w:t>
            </w:r>
          </w:p>
          <w:p w:rsidR="00187A1A" w:rsidRDefault="009030FD">
            <w:pPr>
              <w:pStyle w:val="TableParagraph"/>
              <w:numPr>
                <w:ilvl w:val="1"/>
                <w:numId w:val="2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descrivere , analizzare, confrontare</w:t>
            </w:r>
            <w:r>
              <w:rPr>
                <w:spacing w:val="-18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figure;</w:t>
            </w:r>
          </w:p>
          <w:p w:rsidR="00187A1A" w:rsidRDefault="009030FD">
            <w:pPr>
              <w:pStyle w:val="TableParagraph"/>
              <w:numPr>
                <w:ilvl w:val="1"/>
                <w:numId w:val="2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eseguire semplici costruzioni</w:t>
            </w:r>
            <w:r>
              <w:rPr>
                <w:spacing w:val="-20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geometriche</w:t>
            </w:r>
          </w:p>
          <w:p w:rsidR="00187A1A" w:rsidRDefault="009030FD">
            <w:pPr>
              <w:pStyle w:val="TableParagraph"/>
              <w:numPr>
                <w:ilvl w:val="1"/>
                <w:numId w:val="2"/>
              </w:numPr>
              <w:tabs>
                <w:tab w:val="left" w:pos="37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dimostrare proprietà di 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geometriche</w:t>
            </w:r>
          </w:p>
        </w:tc>
      </w:tr>
    </w:tbl>
    <w:p w:rsidR="00187A1A" w:rsidRDefault="00187A1A">
      <w:pPr>
        <w:rPr>
          <w:sz w:val="20"/>
        </w:rPr>
        <w:sectPr w:rsidR="00187A1A">
          <w:pgSz w:w="11910" w:h="16840"/>
          <w:pgMar w:top="1840" w:right="160" w:bottom="280" w:left="100" w:header="727" w:footer="0" w:gutter="0"/>
          <w:cols w:space="720"/>
        </w:sectPr>
      </w:pPr>
    </w:p>
    <w:p w:rsidR="00187A1A" w:rsidRDefault="00187A1A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559"/>
        <w:gridCol w:w="2825"/>
        <w:gridCol w:w="425"/>
        <w:gridCol w:w="2867"/>
      </w:tblGrid>
      <w:tr w:rsidR="00187A1A" w:rsidTr="007932B9">
        <w:trPr>
          <w:trHeight w:val="397"/>
        </w:trPr>
        <w:tc>
          <w:tcPr>
            <w:tcW w:w="7764" w:type="dxa"/>
            <w:gridSpan w:val="3"/>
            <w:vMerge w:val="restart"/>
            <w:tcBorders>
              <w:left w:val="single" w:sz="4" w:space="0" w:color="000000"/>
            </w:tcBorders>
          </w:tcPr>
          <w:p w:rsidR="009562D5" w:rsidRPr="009562D5" w:rsidRDefault="009562D5" w:rsidP="009562D5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87A1A" w:rsidRDefault="009030F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enti primitivi, assiomi fondamentali;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definizioni</w:t>
            </w:r>
          </w:p>
          <w:p w:rsidR="00187A1A" w:rsidRDefault="009030F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triangoli: definizioni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</w:p>
          <w:p w:rsidR="00187A1A" w:rsidRDefault="009030F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rette perpendicolari e parallele: definizioni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</w:p>
          <w:p w:rsidR="00187A1A" w:rsidRDefault="009030F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quadrilateri: definizioni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</w:p>
          <w:p w:rsidR="00187A1A" w:rsidRDefault="00187A1A" w:rsidP="00BA3B80">
            <w:pPr>
              <w:pStyle w:val="TableParagraph"/>
              <w:tabs>
                <w:tab w:val="left" w:pos="240"/>
              </w:tabs>
              <w:ind w:left="239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right w:val="single" w:sz="4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761"/>
              <w:rPr>
                <w:sz w:val="20"/>
              </w:rPr>
            </w:pPr>
            <w:r>
              <w:rPr>
                <w:sz w:val="20"/>
              </w:rPr>
              <w:t>RELAZIONE FINALE</w:t>
            </w: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Si/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RIPORTARE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</w:tr>
      <w:tr w:rsidR="00187A1A" w:rsidTr="007932B9">
        <w:trPr>
          <w:trHeight w:val="793"/>
        </w:trPr>
        <w:tc>
          <w:tcPr>
            <w:tcW w:w="7764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397"/>
        </w:trPr>
        <w:tc>
          <w:tcPr>
            <w:tcW w:w="7764" w:type="dxa"/>
            <w:gridSpan w:val="3"/>
            <w:tcBorders>
              <w:left w:val="single" w:sz="4" w:space="0" w:color="000000"/>
            </w:tcBorders>
          </w:tcPr>
          <w:p w:rsidR="00187A1A" w:rsidRDefault="009030F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METODOLOGIA: </w:t>
            </w:r>
            <w:r>
              <w:rPr>
                <w:sz w:val="20"/>
              </w:rPr>
              <w:t>Lezione frontale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lezione partecipata, esercitazioni singole o a gruppi.</w:t>
            </w:r>
          </w:p>
        </w:tc>
        <w:tc>
          <w:tcPr>
            <w:tcW w:w="425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tcBorders>
              <w:left w:val="single" w:sz="4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 VERIFICA:</w:t>
            </w:r>
          </w:p>
        </w:tc>
        <w:tc>
          <w:tcPr>
            <w:tcW w:w="425" w:type="dxa"/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bookmarkStart w:id="0" w:name="_GoBack"/>
            <w:r>
              <w:rPr>
                <w:b/>
                <w:sz w:val="20"/>
              </w:rPr>
              <w:t>DURATA ORE: 25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 Novembre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</w:tcPr>
          <w:p w:rsidR="00187A1A" w:rsidRDefault="009030F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Maggio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bottom w:val="single" w:sz="4" w:space="0" w:color="000000"/>
              <w:right w:val="single" w:sz="4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bookmarkEnd w:id="0"/>
    </w:tbl>
    <w:p w:rsidR="00187A1A" w:rsidRDefault="00187A1A">
      <w:pPr>
        <w:rPr>
          <w:sz w:val="20"/>
        </w:rPr>
      </w:pPr>
    </w:p>
    <w:p w:rsidR="00187A1A" w:rsidRDefault="00187A1A">
      <w:pPr>
        <w:rPr>
          <w:sz w:val="20"/>
        </w:rPr>
      </w:pPr>
    </w:p>
    <w:p w:rsidR="00187A1A" w:rsidRDefault="00187A1A">
      <w:pPr>
        <w:spacing w:before="1"/>
        <w:rPr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559"/>
        <w:gridCol w:w="2825"/>
        <w:gridCol w:w="425"/>
        <w:gridCol w:w="2867"/>
      </w:tblGrid>
      <w:tr w:rsidR="00187A1A" w:rsidTr="007932B9">
        <w:trPr>
          <w:trHeight w:val="395"/>
        </w:trPr>
        <w:tc>
          <w:tcPr>
            <w:tcW w:w="11056" w:type="dxa"/>
            <w:gridSpan w:val="5"/>
            <w:tcBorders>
              <w:bottom w:val="single" w:sz="6" w:space="0" w:color="000000"/>
            </w:tcBorders>
          </w:tcPr>
          <w:p w:rsidR="00187A1A" w:rsidRDefault="009030FD">
            <w:pPr>
              <w:pStyle w:val="TableParagraph"/>
              <w:tabs>
                <w:tab w:val="left" w:pos="794"/>
                <w:tab w:val="left" w:pos="2303"/>
                <w:tab w:val="left" w:pos="4223"/>
              </w:tabs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ab/>
              <w:t>STATISTICA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7; 8</w:t>
            </w:r>
          </w:p>
        </w:tc>
      </w:tr>
      <w:tr w:rsidR="00187A1A" w:rsidTr="007932B9">
        <w:trPr>
          <w:trHeight w:val="1381"/>
        </w:trPr>
        <w:tc>
          <w:tcPr>
            <w:tcW w:w="1105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87A1A" w:rsidRDefault="009562D5">
            <w:pPr>
              <w:pStyle w:val="TableParagraph"/>
              <w:spacing w:before="5"/>
              <w:rPr>
                <w:sz w:val="19"/>
              </w:rPr>
            </w:pPr>
            <w:r>
              <w:rPr>
                <w:b/>
                <w:sz w:val="20"/>
              </w:rPr>
              <w:t>Abilità</w:t>
            </w:r>
          </w:p>
          <w:p w:rsidR="00187A1A" w:rsidRDefault="009030FD">
            <w:pPr>
              <w:pStyle w:val="TableParagraph"/>
              <w:ind w:left="69" w:right="547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6.1 Analizzare insiemi di dati: descriverne le principali caratteristiche 6.2 rappresentare dati in tabelle di frequenza e grafici</w:t>
            </w:r>
          </w:p>
          <w:p w:rsidR="00187A1A" w:rsidRDefault="009030FD" w:rsidP="0084335D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6.3 calcolare </w:t>
            </w:r>
            <w:r w:rsidR="0084335D">
              <w:rPr>
                <w:sz w:val="20"/>
                <w:shd w:val="clear" w:color="auto" w:fill="FFFF00"/>
              </w:rPr>
              <w:t>media, mediana, moda</w:t>
            </w:r>
          </w:p>
        </w:tc>
      </w:tr>
      <w:tr w:rsidR="00187A1A" w:rsidTr="007932B9">
        <w:trPr>
          <w:trHeight w:val="395"/>
        </w:trPr>
        <w:tc>
          <w:tcPr>
            <w:tcW w:w="7764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Pr="009562D5" w:rsidRDefault="009562D5" w:rsidP="009562D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87A1A" w:rsidRDefault="009030FD">
            <w:pPr>
              <w:pStyle w:val="TableParagraph"/>
              <w:ind w:left="69" w:right="5414"/>
              <w:rPr>
                <w:sz w:val="20"/>
              </w:rPr>
            </w:pPr>
            <w:r>
              <w:rPr>
                <w:sz w:val="20"/>
              </w:rPr>
              <w:t>Analisi dei dati di un’indagine Rappresentazione di dati Indici di posizionamento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761"/>
              <w:rPr>
                <w:sz w:val="20"/>
              </w:rPr>
            </w:pPr>
            <w:r>
              <w:rPr>
                <w:sz w:val="20"/>
              </w:rPr>
              <w:t>RELAZIONE FINALE</w:t>
            </w: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Si/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RIPORTARE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</w:p>
          <w:p w:rsidR="00187A1A" w:rsidRDefault="009030FD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</w:tr>
      <w:tr w:rsidR="00187A1A" w:rsidTr="007932B9">
        <w:trPr>
          <w:trHeight w:val="493"/>
        </w:trPr>
        <w:tc>
          <w:tcPr>
            <w:tcW w:w="7764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395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METODOLOGIA: </w:t>
            </w:r>
            <w:r>
              <w:rPr>
                <w:sz w:val="20"/>
              </w:rPr>
              <w:t>Lezione frontale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lezione partecipata,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460"/>
        </w:trPr>
        <w:tc>
          <w:tcPr>
            <w:tcW w:w="7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 VERIFICA: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  <w:tr w:rsidR="00187A1A" w:rsidTr="007932B9">
        <w:trPr>
          <w:trHeight w:val="690"/>
        </w:trPr>
        <w:tc>
          <w:tcPr>
            <w:tcW w:w="2380" w:type="dxa"/>
            <w:tcBorders>
              <w:top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DURATA ORE: 10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ind w:left="69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 Novembre oppure Maggio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9030F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Novembre oppure Giugno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</w:tcBorders>
          </w:tcPr>
          <w:p w:rsidR="00187A1A" w:rsidRDefault="00187A1A">
            <w:pPr>
              <w:pStyle w:val="TableParagraph"/>
              <w:rPr>
                <w:sz w:val="20"/>
              </w:rPr>
            </w:pPr>
          </w:p>
        </w:tc>
      </w:tr>
    </w:tbl>
    <w:p w:rsidR="009030FD" w:rsidRDefault="009030FD"/>
    <w:p w:rsidR="007932B9" w:rsidRDefault="007932B9"/>
    <w:p w:rsidR="007932B9" w:rsidRPr="00156041" w:rsidRDefault="007932B9" w:rsidP="007932B9">
      <w:pPr>
        <w:rPr>
          <w:sz w:val="24"/>
          <w:szCs w:val="24"/>
        </w:rPr>
      </w:pPr>
      <w:r>
        <w:rPr>
          <w:color w:val="000000"/>
        </w:rPr>
        <w:t xml:space="preserve">       </w:t>
      </w:r>
      <w:r w:rsidRPr="00156041">
        <w:rPr>
          <w:color w:val="000000"/>
        </w:rPr>
        <w:t xml:space="preserve">Modalità di recupero delle </w:t>
      </w:r>
      <w:r w:rsidRPr="00156041">
        <w:rPr>
          <w:b/>
          <w:bCs/>
          <w:color w:val="000000"/>
          <w:u w:val="single"/>
        </w:rPr>
        <w:t>insufficienze</w:t>
      </w:r>
      <w:r w:rsidRPr="00156041">
        <w:rPr>
          <w:color w:val="000000"/>
        </w:rPr>
        <w:t>:</w:t>
      </w:r>
    </w:p>
    <w:p w:rsidR="007932B9" w:rsidRPr="00156041" w:rsidRDefault="007932B9" w:rsidP="007932B9">
      <w:pPr>
        <w:widowControl/>
        <w:numPr>
          <w:ilvl w:val="0"/>
          <w:numId w:val="12"/>
        </w:numPr>
        <w:autoSpaceDE/>
        <w:autoSpaceDN/>
        <w:ind w:right="113"/>
        <w:textAlignment w:val="baseline"/>
        <w:rPr>
          <w:color w:val="000000"/>
        </w:rPr>
      </w:pPr>
      <w:r w:rsidRPr="00156041">
        <w:rPr>
          <w:i/>
          <w:iCs/>
          <w:color w:val="000000"/>
        </w:rPr>
        <w:t>verifica di recupero sommativa, scritta e/o orale, a fine trimestre, ma dopo una eventuale attività di recupero</w:t>
      </w:r>
    </w:p>
    <w:p w:rsidR="007932B9" w:rsidRPr="00156041" w:rsidRDefault="007932B9" w:rsidP="007932B9">
      <w:pPr>
        <w:widowControl/>
        <w:numPr>
          <w:ilvl w:val="0"/>
          <w:numId w:val="12"/>
        </w:numPr>
        <w:autoSpaceDE/>
        <w:autoSpaceDN/>
        <w:ind w:right="113"/>
        <w:textAlignment w:val="baseline"/>
        <w:rPr>
          <w:color w:val="000000"/>
        </w:rPr>
      </w:pPr>
      <w:r w:rsidRPr="00156041">
        <w:rPr>
          <w:i/>
          <w:iCs/>
          <w:color w:val="000000"/>
        </w:rPr>
        <w:t xml:space="preserve">verifica di recupero sommativa del </w:t>
      </w:r>
      <w:proofErr w:type="spellStart"/>
      <w:r w:rsidRPr="00156041">
        <w:rPr>
          <w:i/>
          <w:iCs/>
          <w:color w:val="000000"/>
        </w:rPr>
        <w:t>pentamestre</w:t>
      </w:r>
      <w:proofErr w:type="spellEnd"/>
      <w:r w:rsidRPr="00156041">
        <w:rPr>
          <w:i/>
          <w:iCs/>
          <w:color w:val="000000"/>
        </w:rPr>
        <w:t>, verifica scritta e/o orale,  entro fine anno scolastico.</w:t>
      </w:r>
    </w:p>
    <w:p w:rsidR="007932B9" w:rsidRPr="00156041" w:rsidRDefault="007932B9" w:rsidP="007932B9">
      <w:pPr>
        <w:widowControl/>
        <w:numPr>
          <w:ilvl w:val="0"/>
          <w:numId w:val="12"/>
        </w:numPr>
        <w:autoSpaceDE/>
        <w:autoSpaceDN/>
        <w:ind w:right="113"/>
        <w:textAlignment w:val="baseline"/>
        <w:rPr>
          <w:color w:val="000000"/>
        </w:rPr>
      </w:pPr>
      <w:r w:rsidRPr="00156041">
        <w:rPr>
          <w:i/>
          <w:iCs/>
          <w:color w:val="000000"/>
        </w:rPr>
        <w:t xml:space="preserve">Dopo una valutazione il Dipartimento decide che il peso dell’insufficienza originale non venga modificato, ma si evidenzia che  il recupero tramite verifica sommativa orali e/o scritte  </w:t>
      </w:r>
      <w:r w:rsidRPr="00156041">
        <w:rPr>
          <w:i/>
          <w:iCs/>
          <w:color w:val="000000"/>
          <w:u w:val="single"/>
        </w:rPr>
        <w:t>è un importante elemento di valutazione a fine periodo</w:t>
      </w:r>
      <w:r w:rsidRPr="00156041">
        <w:rPr>
          <w:i/>
          <w:iCs/>
          <w:color w:val="000000"/>
        </w:rPr>
        <w:t xml:space="preserve">. Inoltre il recupero </w:t>
      </w:r>
      <w:r w:rsidRPr="00156041">
        <w:rPr>
          <w:i/>
          <w:iCs/>
          <w:color w:val="000000"/>
          <w:u w:val="single"/>
        </w:rPr>
        <w:t>verrà diversificato a seconda della gravità dell’insufficienza da recuperare</w:t>
      </w:r>
      <w:r w:rsidRPr="00156041">
        <w:rPr>
          <w:i/>
          <w:iCs/>
          <w:color w:val="000000"/>
        </w:rPr>
        <w:t>.</w:t>
      </w:r>
      <w:r w:rsidRPr="00156041">
        <w:rPr>
          <w:color w:val="000000"/>
        </w:rPr>
        <w:t> </w:t>
      </w:r>
    </w:p>
    <w:p w:rsidR="007932B9" w:rsidRDefault="007932B9" w:rsidP="007932B9">
      <w:pPr>
        <w:ind w:left="720"/>
      </w:pPr>
    </w:p>
    <w:sectPr w:rsidR="007932B9" w:rsidSect="00187A1A">
      <w:pgSz w:w="11910" w:h="16840"/>
      <w:pgMar w:top="1840" w:right="160" w:bottom="280" w:left="1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67" w:rsidRDefault="00256467" w:rsidP="00187A1A">
      <w:r>
        <w:separator/>
      </w:r>
    </w:p>
  </w:endnote>
  <w:endnote w:type="continuationSeparator" w:id="0">
    <w:p w:rsidR="00256467" w:rsidRDefault="00256467" w:rsidP="0018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67" w:rsidRDefault="00256467" w:rsidP="00187A1A">
      <w:r>
        <w:separator/>
      </w:r>
    </w:p>
  </w:footnote>
  <w:footnote w:type="continuationSeparator" w:id="0">
    <w:p w:rsidR="00256467" w:rsidRDefault="00256467" w:rsidP="0018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1A" w:rsidRDefault="007D64F7">
    <w:pPr>
      <w:pStyle w:val="Corpotesto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B03E36" wp14:editId="474F4E9F">
              <wp:simplePos x="0" y="0"/>
              <wp:positionH relativeFrom="page">
                <wp:posOffset>225425</wp:posOffset>
              </wp:positionH>
              <wp:positionV relativeFrom="page">
                <wp:posOffset>457200</wp:posOffset>
              </wp:positionV>
              <wp:extent cx="7027545" cy="716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7545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3"/>
                            <w:gridCol w:w="5365"/>
                            <w:gridCol w:w="1157"/>
                            <w:gridCol w:w="1158"/>
                            <w:gridCol w:w="1753"/>
                          </w:tblGrid>
                          <w:tr w:rsidR="00187A1A">
                            <w:trPr>
                              <w:trHeight w:val="520"/>
                            </w:trPr>
                            <w:tc>
                              <w:tcPr>
                                <w:tcW w:w="1613" w:type="dxa"/>
                              </w:tcPr>
                              <w:p w:rsidR="00187A1A" w:rsidRDefault="009030FD">
                                <w:pPr>
                                  <w:pStyle w:val="TableParagraph"/>
                                  <w:spacing w:line="227" w:lineRule="exact"/>
                                  <w:ind w:left="39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1100 – B1</w:t>
                                </w:r>
                              </w:p>
                              <w:p w:rsidR="00187A1A" w:rsidRDefault="009030FD">
                                <w:pPr>
                                  <w:pStyle w:val="TableParagraph"/>
                                  <w:spacing w:line="206" w:lineRule="exact"/>
                                  <w:ind w:left="3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Ed. 4 -7-2010</w:t>
                                </w:r>
                              </w:p>
                            </w:tc>
                            <w:tc>
                              <w:tcPr>
                                <w:tcW w:w="5365" w:type="dxa"/>
                              </w:tcPr>
                              <w:p w:rsidR="00187A1A" w:rsidRDefault="009030FD">
                                <w:pPr>
                                  <w:pStyle w:val="TableParagraph"/>
                                  <w:ind w:left="1077" w:right="878" w:firstLine="10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LICEO SCIENTIFICO STATALE “G. FALCONE E P. BORSELLINO”</w:t>
                                </w:r>
                              </w:p>
                            </w:tc>
                            <w:tc>
                              <w:tcPr>
                                <w:tcW w:w="1157" w:type="dxa"/>
                              </w:tcPr>
                              <w:p w:rsidR="00187A1A" w:rsidRDefault="009030FD">
                                <w:pPr>
                                  <w:pStyle w:val="TableParagraph"/>
                                  <w:spacing w:line="223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Data</w:t>
                                </w:r>
                              </w:p>
                              <w:p w:rsidR="00187A1A" w:rsidRDefault="009030FD">
                                <w:pPr>
                                  <w:pStyle w:val="TableParagraph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4-11-19</w:t>
                                </w:r>
                              </w:p>
                            </w:tc>
                            <w:tc>
                              <w:tcPr>
                                <w:tcW w:w="1158" w:type="dxa"/>
                              </w:tcPr>
                              <w:p w:rsidR="00187A1A" w:rsidRDefault="009030FD">
                                <w:pPr>
                                  <w:pStyle w:val="TableParagraph"/>
                                  <w:spacing w:line="223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Firma</w:t>
                                </w:r>
                              </w:p>
                            </w:tc>
                            <w:tc>
                              <w:tcPr>
                                <w:tcW w:w="1753" w:type="dxa"/>
                              </w:tcPr>
                              <w:p w:rsidR="00187A1A" w:rsidRDefault="00187A1A">
                                <w:pPr>
                                  <w:pStyle w:val="TableParagraph"/>
                                  <w:spacing w:before="3"/>
                                  <w:rPr>
                                    <w:sz w:val="20"/>
                                  </w:rPr>
                                </w:pPr>
                              </w:p>
                              <w:p w:rsidR="00187A1A" w:rsidRDefault="009030FD">
                                <w:pPr>
                                  <w:pStyle w:val="TableParagraph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Pagina </w:t>
                                </w:r>
                                <w:r w:rsidR="00D672D4"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 w:rsidR="00D672D4">
                                  <w:fldChar w:fldCharType="separate"/>
                                </w:r>
                                <w:r w:rsidR="007932B9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 w:rsidR="00D672D4"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di 4</w:t>
                                </w:r>
                              </w:p>
                            </w:tc>
                          </w:tr>
                          <w:tr w:rsidR="00187A1A">
                            <w:trPr>
                              <w:trHeight w:val="563"/>
                            </w:trPr>
                            <w:tc>
                              <w:tcPr>
                                <w:tcW w:w="11046" w:type="dxa"/>
                                <w:gridSpan w:val="5"/>
                              </w:tcPr>
                              <w:p w:rsidR="00187A1A" w:rsidRDefault="009030FD">
                                <w:pPr>
                                  <w:pStyle w:val="TableParagraph"/>
                                  <w:spacing w:before="237" w:line="306" w:lineRule="exact"/>
                                  <w:ind w:left="3244" w:right="322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PROGRAMMAZIONE DIDATTICA</w:t>
                                </w:r>
                              </w:p>
                            </w:tc>
                          </w:tr>
                        </w:tbl>
                        <w:p w:rsidR="00187A1A" w:rsidRDefault="00187A1A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.75pt;margin-top:36pt;width:553.3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YerQ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3"/>
                      <w:gridCol w:w="5365"/>
                      <w:gridCol w:w="1157"/>
                      <w:gridCol w:w="1158"/>
                      <w:gridCol w:w="1753"/>
                    </w:tblGrid>
                    <w:tr w:rsidR="00187A1A">
                      <w:trPr>
                        <w:trHeight w:val="520"/>
                      </w:trPr>
                      <w:tc>
                        <w:tcPr>
                          <w:tcW w:w="1613" w:type="dxa"/>
                        </w:tcPr>
                        <w:p w:rsidR="00187A1A" w:rsidRDefault="009030FD">
                          <w:pPr>
                            <w:pStyle w:val="TableParagraph"/>
                            <w:spacing w:line="227" w:lineRule="exact"/>
                            <w:ind w:left="39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1100 – B1</w:t>
                          </w:r>
                        </w:p>
                        <w:p w:rsidR="00187A1A" w:rsidRDefault="009030FD">
                          <w:pPr>
                            <w:pStyle w:val="TableParagraph"/>
                            <w:spacing w:line="206" w:lineRule="exact"/>
                            <w:ind w:left="3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 4 -7-2010</w:t>
                          </w:r>
                        </w:p>
                      </w:tc>
                      <w:tc>
                        <w:tcPr>
                          <w:tcW w:w="5365" w:type="dxa"/>
                        </w:tcPr>
                        <w:p w:rsidR="00187A1A" w:rsidRDefault="009030FD">
                          <w:pPr>
                            <w:pStyle w:val="TableParagraph"/>
                            <w:ind w:left="1077" w:right="878" w:firstLine="10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LICEO SCIENTIFICO STATALE “G. FALCONE E P. BORSELLINO”</w:t>
                          </w:r>
                        </w:p>
                      </w:tc>
                      <w:tc>
                        <w:tcPr>
                          <w:tcW w:w="1157" w:type="dxa"/>
                        </w:tcPr>
                        <w:p w:rsidR="00187A1A" w:rsidRDefault="009030FD">
                          <w:pPr>
                            <w:pStyle w:val="TableParagraph"/>
                            <w:spacing w:line="223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Data</w:t>
                          </w:r>
                        </w:p>
                        <w:p w:rsidR="00187A1A" w:rsidRDefault="009030FD">
                          <w:pPr>
                            <w:pStyle w:val="TableParagraph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4-11-19</w:t>
                          </w:r>
                        </w:p>
                      </w:tc>
                      <w:tc>
                        <w:tcPr>
                          <w:tcW w:w="1158" w:type="dxa"/>
                        </w:tcPr>
                        <w:p w:rsidR="00187A1A" w:rsidRDefault="009030FD">
                          <w:pPr>
                            <w:pStyle w:val="TableParagraph"/>
                            <w:spacing w:line="223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Firma</w:t>
                          </w:r>
                        </w:p>
                      </w:tc>
                      <w:tc>
                        <w:tcPr>
                          <w:tcW w:w="1753" w:type="dxa"/>
                        </w:tcPr>
                        <w:p w:rsidR="00187A1A" w:rsidRDefault="00187A1A">
                          <w:pPr>
                            <w:pStyle w:val="TableParagraph"/>
                            <w:spacing w:before="3"/>
                            <w:rPr>
                              <w:sz w:val="20"/>
                            </w:rPr>
                          </w:pPr>
                        </w:p>
                        <w:p w:rsidR="00187A1A" w:rsidRDefault="009030FD">
                          <w:pPr>
                            <w:pStyle w:val="TableParagraph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 w:rsidR="00D672D4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D672D4">
                            <w:fldChar w:fldCharType="separate"/>
                          </w:r>
                          <w:r w:rsidR="007932B9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D672D4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4</w:t>
                          </w:r>
                        </w:p>
                      </w:tc>
                    </w:tr>
                    <w:tr w:rsidR="00187A1A">
                      <w:trPr>
                        <w:trHeight w:val="563"/>
                      </w:trPr>
                      <w:tc>
                        <w:tcPr>
                          <w:tcW w:w="11046" w:type="dxa"/>
                          <w:gridSpan w:val="5"/>
                        </w:tcPr>
                        <w:p w:rsidR="00187A1A" w:rsidRDefault="009030FD">
                          <w:pPr>
                            <w:pStyle w:val="TableParagraph"/>
                            <w:spacing w:before="237" w:line="306" w:lineRule="exact"/>
                            <w:ind w:left="3244" w:right="322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PROGRAMMAZIONE DIDATTICA</w:t>
                          </w:r>
                        </w:p>
                      </w:tc>
                    </w:tr>
                  </w:tbl>
                  <w:p w:rsidR="00187A1A" w:rsidRDefault="00187A1A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849"/>
    <w:multiLevelType w:val="hybridMultilevel"/>
    <w:tmpl w:val="A3903912"/>
    <w:lvl w:ilvl="0" w:tplc="D57A3EA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EFA8DA4">
      <w:numFmt w:val="bullet"/>
      <w:lvlText w:val="•"/>
      <w:lvlJc w:val="left"/>
      <w:pPr>
        <w:ind w:left="1008" w:hanging="171"/>
      </w:pPr>
      <w:rPr>
        <w:rFonts w:hint="default"/>
        <w:lang w:val="it-IT" w:eastAsia="it-IT" w:bidi="it-IT"/>
      </w:rPr>
    </w:lvl>
    <w:lvl w:ilvl="2" w:tplc="75C0D46E">
      <w:numFmt w:val="bullet"/>
      <w:lvlText w:val="•"/>
      <w:lvlJc w:val="left"/>
      <w:pPr>
        <w:ind w:left="1777" w:hanging="171"/>
      </w:pPr>
      <w:rPr>
        <w:rFonts w:hint="default"/>
        <w:lang w:val="it-IT" w:eastAsia="it-IT" w:bidi="it-IT"/>
      </w:rPr>
    </w:lvl>
    <w:lvl w:ilvl="3" w:tplc="FF866E7E">
      <w:numFmt w:val="bullet"/>
      <w:lvlText w:val="•"/>
      <w:lvlJc w:val="left"/>
      <w:pPr>
        <w:ind w:left="2546" w:hanging="171"/>
      </w:pPr>
      <w:rPr>
        <w:rFonts w:hint="default"/>
        <w:lang w:val="it-IT" w:eastAsia="it-IT" w:bidi="it-IT"/>
      </w:rPr>
    </w:lvl>
    <w:lvl w:ilvl="4" w:tplc="2F205EE8">
      <w:numFmt w:val="bullet"/>
      <w:lvlText w:val="•"/>
      <w:lvlJc w:val="left"/>
      <w:pPr>
        <w:ind w:left="3315" w:hanging="171"/>
      </w:pPr>
      <w:rPr>
        <w:rFonts w:hint="default"/>
        <w:lang w:val="it-IT" w:eastAsia="it-IT" w:bidi="it-IT"/>
      </w:rPr>
    </w:lvl>
    <w:lvl w:ilvl="5" w:tplc="7562B36E">
      <w:numFmt w:val="bullet"/>
      <w:lvlText w:val="•"/>
      <w:lvlJc w:val="left"/>
      <w:pPr>
        <w:ind w:left="4083" w:hanging="171"/>
      </w:pPr>
      <w:rPr>
        <w:rFonts w:hint="default"/>
        <w:lang w:val="it-IT" w:eastAsia="it-IT" w:bidi="it-IT"/>
      </w:rPr>
    </w:lvl>
    <w:lvl w:ilvl="6" w:tplc="F7065190">
      <w:numFmt w:val="bullet"/>
      <w:lvlText w:val="•"/>
      <w:lvlJc w:val="left"/>
      <w:pPr>
        <w:ind w:left="4852" w:hanging="171"/>
      </w:pPr>
      <w:rPr>
        <w:rFonts w:hint="default"/>
        <w:lang w:val="it-IT" w:eastAsia="it-IT" w:bidi="it-IT"/>
      </w:rPr>
    </w:lvl>
    <w:lvl w:ilvl="7" w:tplc="5D40C508">
      <w:numFmt w:val="bullet"/>
      <w:lvlText w:val="•"/>
      <w:lvlJc w:val="left"/>
      <w:pPr>
        <w:ind w:left="5621" w:hanging="171"/>
      </w:pPr>
      <w:rPr>
        <w:rFonts w:hint="default"/>
        <w:lang w:val="it-IT" w:eastAsia="it-IT" w:bidi="it-IT"/>
      </w:rPr>
    </w:lvl>
    <w:lvl w:ilvl="8" w:tplc="72406DE2">
      <w:numFmt w:val="bullet"/>
      <w:lvlText w:val="•"/>
      <w:lvlJc w:val="left"/>
      <w:pPr>
        <w:ind w:left="6390" w:hanging="171"/>
      </w:pPr>
      <w:rPr>
        <w:rFonts w:hint="default"/>
        <w:lang w:val="it-IT" w:eastAsia="it-IT" w:bidi="it-IT"/>
      </w:rPr>
    </w:lvl>
  </w:abstractNum>
  <w:abstractNum w:abstractNumId="1">
    <w:nsid w:val="03A87101"/>
    <w:multiLevelType w:val="multilevel"/>
    <w:tmpl w:val="22CC7786"/>
    <w:lvl w:ilvl="0">
      <w:start w:val="5"/>
      <w:numFmt w:val="decimal"/>
      <w:lvlText w:val="%1"/>
      <w:lvlJc w:val="left"/>
      <w:pPr>
        <w:ind w:left="371" w:hanging="303"/>
        <w:jc w:val="left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37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72" w:hanging="30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68" w:hanging="30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4" w:hanging="30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1" w:hanging="30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57" w:hanging="30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53" w:hanging="30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49" w:hanging="303"/>
      </w:pPr>
      <w:rPr>
        <w:rFonts w:hint="default"/>
        <w:lang w:val="it-IT" w:eastAsia="it-IT" w:bidi="it-IT"/>
      </w:rPr>
    </w:lvl>
  </w:abstractNum>
  <w:abstractNum w:abstractNumId="2">
    <w:nsid w:val="03E81221"/>
    <w:multiLevelType w:val="hybridMultilevel"/>
    <w:tmpl w:val="BF8853CC"/>
    <w:lvl w:ilvl="0" w:tplc="18CEEBC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54E498C">
      <w:numFmt w:val="bullet"/>
      <w:lvlText w:val="•"/>
      <w:lvlJc w:val="left"/>
      <w:pPr>
        <w:ind w:left="1008" w:hanging="171"/>
      </w:pPr>
      <w:rPr>
        <w:rFonts w:hint="default"/>
        <w:lang w:val="it-IT" w:eastAsia="it-IT" w:bidi="it-IT"/>
      </w:rPr>
    </w:lvl>
    <w:lvl w:ilvl="2" w:tplc="CDCCC2C8">
      <w:numFmt w:val="bullet"/>
      <w:lvlText w:val="•"/>
      <w:lvlJc w:val="left"/>
      <w:pPr>
        <w:ind w:left="1777" w:hanging="171"/>
      </w:pPr>
      <w:rPr>
        <w:rFonts w:hint="default"/>
        <w:lang w:val="it-IT" w:eastAsia="it-IT" w:bidi="it-IT"/>
      </w:rPr>
    </w:lvl>
    <w:lvl w:ilvl="3" w:tplc="E6FE60CC">
      <w:numFmt w:val="bullet"/>
      <w:lvlText w:val="•"/>
      <w:lvlJc w:val="left"/>
      <w:pPr>
        <w:ind w:left="2546" w:hanging="171"/>
      </w:pPr>
      <w:rPr>
        <w:rFonts w:hint="default"/>
        <w:lang w:val="it-IT" w:eastAsia="it-IT" w:bidi="it-IT"/>
      </w:rPr>
    </w:lvl>
    <w:lvl w:ilvl="4" w:tplc="F8C68120">
      <w:numFmt w:val="bullet"/>
      <w:lvlText w:val="•"/>
      <w:lvlJc w:val="left"/>
      <w:pPr>
        <w:ind w:left="3315" w:hanging="171"/>
      </w:pPr>
      <w:rPr>
        <w:rFonts w:hint="default"/>
        <w:lang w:val="it-IT" w:eastAsia="it-IT" w:bidi="it-IT"/>
      </w:rPr>
    </w:lvl>
    <w:lvl w:ilvl="5" w:tplc="0D888BEC">
      <w:numFmt w:val="bullet"/>
      <w:lvlText w:val="•"/>
      <w:lvlJc w:val="left"/>
      <w:pPr>
        <w:ind w:left="4083" w:hanging="171"/>
      </w:pPr>
      <w:rPr>
        <w:rFonts w:hint="default"/>
        <w:lang w:val="it-IT" w:eastAsia="it-IT" w:bidi="it-IT"/>
      </w:rPr>
    </w:lvl>
    <w:lvl w:ilvl="6" w:tplc="53263CAE">
      <w:numFmt w:val="bullet"/>
      <w:lvlText w:val="•"/>
      <w:lvlJc w:val="left"/>
      <w:pPr>
        <w:ind w:left="4852" w:hanging="171"/>
      </w:pPr>
      <w:rPr>
        <w:rFonts w:hint="default"/>
        <w:lang w:val="it-IT" w:eastAsia="it-IT" w:bidi="it-IT"/>
      </w:rPr>
    </w:lvl>
    <w:lvl w:ilvl="7" w:tplc="5D66826E">
      <w:numFmt w:val="bullet"/>
      <w:lvlText w:val="•"/>
      <w:lvlJc w:val="left"/>
      <w:pPr>
        <w:ind w:left="5621" w:hanging="171"/>
      </w:pPr>
      <w:rPr>
        <w:rFonts w:hint="default"/>
        <w:lang w:val="it-IT" w:eastAsia="it-IT" w:bidi="it-IT"/>
      </w:rPr>
    </w:lvl>
    <w:lvl w:ilvl="8" w:tplc="3C1686C0">
      <w:numFmt w:val="bullet"/>
      <w:lvlText w:val="•"/>
      <w:lvlJc w:val="left"/>
      <w:pPr>
        <w:ind w:left="6390" w:hanging="171"/>
      </w:pPr>
      <w:rPr>
        <w:rFonts w:hint="default"/>
        <w:lang w:val="it-IT" w:eastAsia="it-IT" w:bidi="it-IT"/>
      </w:rPr>
    </w:lvl>
  </w:abstractNum>
  <w:abstractNum w:abstractNumId="3">
    <w:nsid w:val="0A1611A4"/>
    <w:multiLevelType w:val="multilevel"/>
    <w:tmpl w:val="AD68F976"/>
    <w:lvl w:ilvl="0">
      <w:start w:val="4"/>
      <w:numFmt w:val="decimal"/>
      <w:lvlText w:val="%1"/>
      <w:lvlJc w:val="left"/>
      <w:pPr>
        <w:ind w:left="371" w:hanging="303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37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72" w:hanging="30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68" w:hanging="30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4" w:hanging="30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1" w:hanging="30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57" w:hanging="30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53" w:hanging="30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49" w:hanging="303"/>
      </w:pPr>
      <w:rPr>
        <w:rFonts w:hint="default"/>
        <w:lang w:val="it-IT" w:eastAsia="it-IT" w:bidi="it-IT"/>
      </w:rPr>
    </w:lvl>
  </w:abstractNum>
  <w:abstractNum w:abstractNumId="4">
    <w:nsid w:val="1529674C"/>
    <w:multiLevelType w:val="hybridMultilevel"/>
    <w:tmpl w:val="47748276"/>
    <w:lvl w:ilvl="0" w:tplc="6AEE853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382788C">
      <w:numFmt w:val="bullet"/>
      <w:lvlText w:val="•"/>
      <w:lvlJc w:val="left"/>
      <w:pPr>
        <w:ind w:left="1008" w:hanging="171"/>
      </w:pPr>
      <w:rPr>
        <w:rFonts w:hint="default"/>
        <w:lang w:val="it-IT" w:eastAsia="it-IT" w:bidi="it-IT"/>
      </w:rPr>
    </w:lvl>
    <w:lvl w:ilvl="2" w:tplc="161A59B2">
      <w:numFmt w:val="bullet"/>
      <w:lvlText w:val="•"/>
      <w:lvlJc w:val="left"/>
      <w:pPr>
        <w:ind w:left="1777" w:hanging="171"/>
      </w:pPr>
      <w:rPr>
        <w:rFonts w:hint="default"/>
        <w:lang w:val="it-IT" w:eastAsia="it-IT" w:bidi="it-IT"/>
      </w:rPr>
    </w:lvl>
    <w:lvl w:ilvl="3" w:tplc="80081FD4">
      <w:numFmt w:val="bullet"/>
      <w:lvlText w:val="•"/>
      <w:lvlJc w:val="left"/>
      <w:pPr>
        <w:ind w:left="2546" w:hanging="171"/>
      </w:pPr>
      <w:rPr>
        <w:rFonts w:hint="default"/>
        <w:lang w:val="it-IT" w:eastAsia="it-IT" w:bidi="it-IT"/>
      </w:rPr>
    </w:lvl>
    <w:lvl w:ilvl="4" w:tplc="84EAA19A">
      <w:numFmt w:val="bullet"/>
      <w:lvlText w:val="•"/>
      <w:lvlJc w:val="left"/>
      <w:pPr>
        <w:ind w:left="3315" w:hanging="171"/>
      </w:pPr>
      <w:rPr>
        <w:rFonts w:hint="default"/>
        <w:lang w:val="it-IT" w:eastAsia="it-IT" w:bidi="it-IT"/>
      </w:rPr>
    </w:lvl>
    <w:lvl w:ilvl="5" w:tplc="1A7C78DA">
      <w:numFmt w:val="bullet"/>
      <w:lvlText w:val="•"/>
      <w:lvlJc w:val="left"/>
      <w:pPr>
        <w:ind w:left="4083" w:hanging="171"/>
      </w:pPr>
      <w:rPr>
        <w:rFonts w:hint="default"/>
        <w:lang w:val="it-IT" w:eastAsia="it-IT" w:bidi="it-IT"/>
      </w:rPr>
    </w:lvl>
    <w:lvl w:ilvl="6" w:tplc="D0BA293A">
      <w:numFmt w:val="bullet"/>
      <w:lvlText w:val="•"/>
      <w:lvlJc w:val="left"/>
      <w:pPr>
        <w:ind w:left="4852" w:hanging="171"/>
      </w:pPr>
      <w:rPr>
        <w:rFonts w:hint="default"/>
        <w:lang w:val="it-IT" w:eastAsia="it-IT" w:bidi="it-IT"/>
      </w:rPr>
    </w:lvl>
    <w:lvl w:ilvl="7" w:tplc="E2682EF4">
      <w:numFmt w:val="bullet"/>
      <w:lvlText w:val="•"/>
      <w:lvlJc w:val="left"/>
      <w:pPr>
        <w:ind w:left="5621" w:hanging="171"/>
      </w:pPr>
      <w:rPr>
        <w:rFonts w:hint="default"/>
        <w:lang w:val="it-IT" w:eastAsia="it-IT" w:bidi="it-IT"/>
      </w:rPr>
    </w:lvl>
    <w:lvl w:ilvl="8" w:tplc="B9104F48">
      <w:numFmt w:val="bullet"/>
      <w:lvlText w:val="•"/>
      <w:lvlJc w:val="left"/>
      <w:pPr>
        <w:ind w:left="6390" w:hanging="171"/>
      </w:pPr>
      <w:rPr>
        <w:rFonts w:hint="default"/>
        <w:lang w:val="it-IT" w:eastAsia="it-IT" w:bidi="it-IT"/>
      </w:rPr>
    </w:lvl>
  </w:abstractNum>
  <w:abstractNum w:abstractNumId="5">
    <w:nsid w:val="21B138B0"/>
    <w:multiLevelType w:val="multilevel"/>
    <w:tmpl w:val="C0868BB2"/>
    <w:lvl w:ilvl="0">
      <w:start w:val="5"/>
      <w:numFmt w:val="decimal"/>
      <w:lvlText w:val="%1"/>
      <w:lvlJc w:val="left"/>
      <w:pPr>
        <w:ind w:left="371" w:hanging="303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37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72" w:hanging="30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68" w:hanging="30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4" w:hanging="30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1" w:hanging="30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57" w:hanging="30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53" w:hanging="30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49" w:hanging="303"/>
      </w:pPr>
      <w:rPr>
        <w:rFonts w:hint="default"/>
        <w:lang w:val="it-IT" w:eastAsia="it-IT" w:bidi="it-IT"/>
      </w:rPr>
    </w:lvl>
  </w:abstractNum>
  <w:abstractNum w:abstractNumId="6">
    <w:nsid w:val="24627368"/>
    <w:multiLevelType w:val="hybridMultilevel"/>
    <w:tmpl w:val="672C8C6C"/>
    <w:lvl w:ilvl="0" w:tplc="761EF19E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3120BA0">
      <w:numFmt w:val="bullet"/>
      <w:lvlText w:val="•"/>
      <w:lvlJc w:val="left"/>
      <w:pPr>
        <w:ind w:left="1008" w:hanging="171"/>
      </w:pPr>
      <w:rPr>
        <w:rFonts w:hint="default"/>
        <w:lang w:val="it-IT" w:eastAsia="it-IT" w:bidi="it-IT"/>
      </w:rPr>
    </w:lvl>
    <w:lvl w:ilvl="2" w:tplc="4774B1A6">
      <w:numFmt w:val="bullet"/>
      <w:lvlText w:val="•"/>
      <w:lvlJc w:val="left"/>
      <w:pPr>
        <w:ind w:left="1777" w:hanging="171"/>
      </w:pPr>
      <w:rPr>
        <w:rFonts w:hint="default"/>
        <w:lang w:val="it-IT" w:eastAsia="it-IT" w:bidi="it-IT"/>
      </w:rPr>
    </w:lvl>
    <w:lvl w:ilvl="3" w:tplc="E2F2D96C">
      <w:numFmt w:val="bullet"/>
      <w:lvlText w:val="•"/>
      <w:lvlJc w:val="left"/>
      <w:pPr>
        <w:ind w:left="2546" w:hanging="171"/>
      </w:pPr>
      <w:rPr>
        <w:rFonts w:hint="default"/>
        <w:lang w:val="it-IT" w:eastAsia="it-IT" w:bidi="it-IT"/>
      </w:rPr>
    </w:lvl>
    <w:lvl w:ilvl="4" w:tplc="8B1C381C">
      <w:numFmt w:val="bullet"/>
      <w:lvlText w:val="•"/>
      <w:lvlJc w:val="left"/>
      <w:pPr>
        <w:ind w:left="3315" w:hanging="171"/>
      </w:pPr>
      <w:rPr>
        <w:rFonts w:hint="default"/>
        <w:lang w:val="it-IT" w:eastAsia="it-IT" w:bidi="it-IT"/>
      </w:rPr>
    </w:lvl>
    <w:lvl w:ilvl="5" w:tplc="D1D8E8AC">
      <w:numFmt w:val="bullet"/>
      <w:lvlText w:val="•"/>
      <w:lvlJc w:val="left"/>
      <w:pPr>
        <w:ind w:left="4083" w:hanging="171"/>
      </w:pPr>
      <w:rPr>
        <w:rFonts w:hint="default"/>
        <w:lang w:val="it-IT" w:eastAsia="it-IT" w:bidi="it-IT"/>
      </w:rPr>
    </w:lvl>
    <w:lvl w:ilvl="6" w:tplc="9D30DCAA">
      <w:numFmt w:val="bullet"/>
      <w:lvlText w:val="•"/>
      <w:lvlJc w:val="left"/>
      <w:pPr>
        <w:ind w:left="4852" w:hanging="171"/>
      </w:pPr>
      <w:rPr>
        <w:rFonts w:hint="default"/>
        <w:lang w:val="it-IT" w:eastAsia="it-IT" w:bidi="it-IT"/>
      </w:rPr>
    </w:lvl>
    <w:lvl w:ilvl="7" w:tplc="EBD61CDE">
      <w:numFmt w:val="bullet"/>
      <w:lvlText w:val="•"/>
      <w:lvlJc w:val="left"/>
      <w:pPr>
        <w:ind w:left="5621" w:hanging="171"/>
      </w:pPr>
      <w:rPr>
        <w:rFonts w:hint="default"/>
        <w:lang w:val="it-IT" w:eastAsia="it-IT" w:bidi="it-IT"/>
      </w:rPr>
    </w:lvl>
    <w:lvl w:ilvl="8" w:tplc="F8C89F7A">
      <w:numFmt w:val="bullet"/>
      <w:lvlText w:val="•"/>
      <w:lvlJc w:val="left"/>
      <w:pPr>
        <w:ind w:left="6390" w:hanging="171"/>
      </w:pPr>
      <w:rPr>
        <w:rFonts w:hint="default"/>
        <w:lang w:val="it-IT" w:eastAsia="it-IT" w:bidi="it-IT"/>
      </w:rPr>
    </w:lvl>
  </w:abstractNum>
  <w:abstractNum w:abstractNumId="7">
    <w:nsid w:val="4D7135DA"/>
    <w:multiLevelType w:val="multilevel"/>
    <w:tmpl w:val="BDA8774C"/>
    <w:lvl w:ilvl="0">
      <w:start w:val="2"/>
      <w:numFmt w:val="decimal"/>
      <w:lvlText w:val="%1"/>
      <w:lvlJc w:val="left"/>
      <w:pPr>
        <w:ind w:left="370" w:hanging="302"/>
        <w:jc w:val="left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370" w:hanging="302"/>
        <w:jc w:val="left"/>
      </w:pPr>
      <w:rPr>
        <w:rFonts w:hint="default"/>
        <w:spacing w:val="0"/>
        <w:w w:val="99"/>
        <w:highlight w:val="yellow"/>
        <w:lang w:val="it-IT" w:eastAsia="it-IT" w:bidi="it-IT"/>
      </w:rPr>
    </w:lvl>
    <w:lvl w:ilvl="2">
      <w:numFmt w:val="bullet"/>
      <w:lvlText w:val="•"/>
      <w:lvlJc w:val="left"/>
      <w:pPr>
        <w:ind w:left="2572" w:hanging="30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68" w:hanging="30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4" w:hanging="30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1" w:hanging="30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57" w:hanging="30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53" w:hanging="30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49" w:hanging="302"/>
      </w:pPr>
      <w:rPr>
        <w:rFonts w:hint="default"/>
        <w:lang w:val="it-IT" w:eastAsia="it-IT" w:bidi="it-IT"/>
      </w:rPr>
    </w:lvl>
  </w:abstractNum>
  <w:abstractNum w:abstractNumId="8">
    <w:nsid w:val="5D734326"/>
    <w:multiLevelType w:val="multilevel"/>
    <w:tmpl w:val="9CB0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06DF8"/>
    <w:multiLevelType w:val="hybridMultilevel"/>
    <w:tmpl w:val="319A5492"/>
    <w:lvl w:ilvl="0" w:tplc="CF90816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6400FEC">
      <w:numFmt w:val="bullet"/>
      <w:lvlText w:val="•"/>
      <w:lvlJc w:val="left"/>
      <w:pPr>
        <w:ind w:left="1008" w:hanging="171"/>
      </w:pPr>
      <w:rPr>
        <w:rFonts w:hint="default"/>
        <w:lang w:val="it-IT" w:eastAsia="it-IT" w:bidi="it-IT"/>
      </w:rPr>
    </w:lvl>
    <w:lvl w:ilvl="2" w:tplc="259C15CE">
      <w:numFmt w:val="bullet"/>
      <w:lvlText w:val="•"/>
      <w:lvlJc w:val="left"/>
      <w:pPr>
        <w:ind w:left="1777" w:hanging="171"/>
      </w:pPr>
      <w:rPr>
        <w:rFonts w:hint="default"/>
        <w:lang w:val="it-IT" w:eastAsia="it-IT" w:bidi="it-IT"/>
      </w:rPr>
    </w:lvl>
    <w:lvl w:ilvl="3" w:tplc="C7521E10">
      <w:numFmt w:val="bullet"/>
      <w:lvlText w:val="•"/>
      <w:lvlJc w:val="left"/>
      <w:pPr>
        <w:ind w:left="2546" w:hanging="171"/>
      </w:pPr>
      <w:rPr>
        <w:rFonts w:hint="default"/>
        <w:lang w:val="it-IT" w:eastAsia="it-IT" w:bidi="it-IT"/>
      </w:rPr>
    </w:lvl>
    <w:lvl w:ilvl="4" w:tplc="BD8ACC8C">
      <w:numFmt w:val="bullet"/>
      <w:lvlText w:val="•"/>
      <w:lvlJc w:val="left"/>
      <w:pPr>
        <w:ind w:left="3315" w:hanging="171"/>
      </w:pPr>
      <w:rPr>
        <w:rFonts w:hint="default"/>
        <w:lang w:val="it-IT" w:eastAsia="it-IT" w:bidi="it-IT"/>
      </w:rPr>
    </w:lvl>
    <w:lvl w:ilvl="5" w:tplc="C15C583C">
      <w:numFmt w:val="bullet"/>
      <w:lvlText w:val="•"/>
      <w:lvlJc w:val="left"/>
      <w:pPr>
        <w:ind w:left="4083" w:hanging="171"/>
      </w:pPr>
      <w:rPr>
        <w:rFonts w:hint="default"/>
        <w:lang w:val="it-IT" w:eastAsia="it-IT" w:bidi="it-IT"/>
      </w:rPr>
    </w:lvl>
    <w:lvl w:ilvl="6" w:tplc="555AD8B0">
      <w:numFmt w:val="bullet"/>
      <w:lvlText w:val="•"/>
      <w:lvlJc w:val="left"/>
      <w:pPr>
        <w:ind w:left="4852" w:hanging="171"/>
      </w:pPr>
      <w:rPr>
        <w:rFonts w:hint="default"/>
        <w:lang w:val="it-IT" w:eastAsia="it-IT" w:bidi="it-IT"/>
      </w:rPr>
    </w:lvl>
    <w:lvl w:ilvl="7" w:tplc="857A1094">
      <w:numFmt w:val="bullet"/>
      <w:lvlText w:val="•"/>
      <w:lvlJc w:val="left"/>
      <w:pPr>
        <w:ind w:left="5621" w:hanging="171"/>
      </w:pPr>
      <w:rPr>
        <w:rFonts w:hint="default"/>
        <w:lang w:val="it-IT" w:eastAsia="it-IT" w:bidi="it-IT"/>
      </w:rPr>
    </w:lvl>
    <w:lvl w:ilvl="8" w:tplc="5AAA838C">
      <w:numFmt w:val="bullet"/>
      <w:lvlText w:val="•"/>
      <w:lvlJc w:val="left"/>
      <w:pPr>
        <w:ind w:left="6390" w:hanging="171"/>
      </w:pPr>
      <w:rPr>
        <w:rFonts w:hint="default"/>
        <w:lang w:val="it-IT" w:eastAsia="it-IT" w:bidi="it-IT"/>
      </w:rPr>
    </w:lvl>
  </w:abstractNum>
  <w:abstractNum w:abstractNumId="10">
    <w:nsid w:val="7AA0183C"/>
    <w:multiLevelType w:val="hybridMultilevel"/>
    <w:tmpl w:val="FBB0468C"/>
    <w:lvl w:ilvl="0" w:tplc="E88E4C96">
      <w:numFmt w:val="bullet"/>
      <w:lvlText w:val="□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A8D44858">
      <w:numFmt w:val="bullet"/>
      <w:lvlText w:val=""/>
      <w:lvlJc w:val="left"/>
      <w:pPr>
        <w:ind w:left="113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D750C4BC">
      <w:numFmt w:val="bullet"/>
      <w:lvlText w:val="•"/>
      <w:lvlJc w:val="left"/>
      <w:pPr>
        <w:ind w:left="2251" w:hanging="361"/>
      </w:pPr>
      <w:rPr>
        <w:rFonts w:hint="default"/>
        <w:lang w:val="it-IT" w:eastAsia="it-IT" w:bidi="it-IT"/>
      </w:rPr>
    </w:lvl>
    <w:lvl w:ilvl="3" w:tplc="08A896D2">
      <w:numFmt w:val="bullet"/>
      <w:lvlText w:val="•"/>
      <w:lvlJc w:val="left"/>
      <w:pPr>
        <w:ind w:left="3363" w:hanging="361"/>
      </w:pPr>
      <w:rPr>
        <w:rFonts w:hint="default"/>
        <w:lang w:val="it-IT" w:eastAsia="it-IT" w:bidi="it-IT"/>
      </w:rPr>
    </w:lvl>
    <w:lvl w:ilvl="4" w:tplc="644AF096">
      <w:numFmt w:val="bullet"/>
      <w:lvlText w:val="•"/>
      <w:lvlJc w:val="left"/>
      <w:pPr>
        <w:ind w:left="4475" w:hanging="361"/>
      </w:pPr>
      <w:rPr>
        <w:rFonts w:hint="default"/>
        <w:lang w:val="it-IT" w:eastAsia="it-IT" w:bidi="it-IT"/>
      </w:rPr>
    </w:lvl>
    <w:lvl w:ilvl="5" w:tplc="5978B4E8">
      <w:numFmt w:val="bullet"/>
      <w:lvlText w:val="•"/>
      <w:lvlJc w:val="left"/>
      <w:pPr>
        <w:ind w:left="5587" w:hanging="361"/>
      </w:pPr>
      <w:rPr>
        <w:rFonts w:hint="default"/>
        <w:lang w:val="it-IT" w:eastAsia="it-IT" w:bidi="it-IT"/>
      </w:rPr>
    </w:lvl>
    <w:lvl w:ilvl="6" w:tplc="A91ADA46">
      <w:numFmt w:val="bullet"/>
      <w:lvlText w:val="•"/>
      <w:lvlJc w:val="left"/>
      <w:pPr>
        <w:ind w:left="6699" w:hanging="361"/>
      </w:pPr>
      <w:rPr>
        <w:rFonts w:hint="default"/>
        <w:lang w:val="it-IT" w:eastAsia="it-IT" w:bidi="it-IT"/>
      </w:rPr>
    </w:lvl>
    <w:lvl w:ilvl="7" w:tplc="494663B6">
      <w:numFmt w:val="bullet"/>
      <w:lvlText w:val="•"/>
      <w:lvlJc w:val="left"/>
      <w:pPr>
        <w:ind w:left="7811" w:hanging="361"/>
      </w:pPr>
      <w:rPr>
        <w:rFonts w:hint="default"/>
        <w:lang w:val="it-IT" w:eastAsia="it-IT" w:bidi="it-IT"/>
      </w:rPr>
    </w:lvl>
    <w:lvl w:ilvl="8" w:tplc="AB8C8AFE">
      <w:numFmt w:val="bullet"/>
      <w:lvlText w:val="•"/>
      <w:lvlJc w:val="left"/>
      <w:pPr>
        <w:ind w:left="8923" w:hanging="361"/>
      </w:pPr>
      <w:rPr>
        <w:rFonts w:hint="default"/>
        <w:lang w:val="it-IT" w:eastAsia="it-IT" w:bidi="it-IT"/>
      </w:rPr>
    </w:lvl>
  </w:abstractNum>
  <w:abstractNum w:abstractNumId="11">
    <w:nsid w:val="7E57181D"/>
    <w:multiLevelType w:val="multilevel"/>
    <w:tmpl w:val="2E7C9D30"/>
    <w:lvl w:ilvl="0">
      <w:start w:val="3"/>
      <w:numFmt w:val="decimal"/>
      <w:lvlText w:val="%1"/>
      <w:lvlJc w:val="left"/>
      <w:pPr>
        <w:ind w:left="370" w:hanging="30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37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72" w:hanging="30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68" w:hanging="30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4" w:hanging="30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1" w:hanging="30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57" w:hanging="30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53" w:hanging="30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49" w:hanging="30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1A"/>
    <w:rsid w:val="0004190E"/>
    <w:rsid w:val="00187A1A"/>
    <w:rsid w:val="001A4756"/>
    <w:rsid w:val="00227E07"/>
    <w:rsid w:val="002525CE"/>
    <w:rsid w:val="00256467"/>
    <w:rsid w:val="0044230F"/>
    <w:rsid w:val="0049107F"/>
    <w:rsid w:val="007932B9"/>
    <w:rsid w:val="007D64F7"/>
    <w:rsid w:val="0084335D"/>
    <w:rsid w:val="009030FD"/>
    <w:rsid w:val="009562D5"/>
    <w:rsid w:val="00B00861"/>
    <w:rsid w:val="00BA3B80"/>
    <w:rsid w:val="00D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7A1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7A1A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87A1A"/>
  </w:style>
  <w:style w:type="paragraph" w:customStyle="1" w:styleId="TableParagraph">
    <w:name w:val="Table Paragraph"/>
    <w:basedOn w:val="Normale"/>
    <w:uiPriority w:val="1"/>
    <w:qFormat/>
    <w:rsid w:val="0018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7A1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7A1A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87A1A"/>
  </w:style>
  <w:style w:type="paragraph" w:customStyle="1" w:styleId="TableParagraph">
    <w:name w:val="Table Paragraph"/>
    <w:basedOn w:val="Normale"/>
    <w:uiPriority w:val="1"/>
    <w:qFormat/>
    <w:rsid w:val="0018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1100 – B</vt:lpstr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 – B</dc:title>
  <dc:creator>VINCENZO PANZERA</dc:creator>
  <cp:lastModifiedBy>ele</cp:lastModifiedBy>
  <cp:revision>3</cp:revision>
  <dcterms:created xsi:type="dcterms:W3CDTF">2021-10-13T21:00:00Z</dcterms:created>
  <dcterms:modified xsi:type="dcterms:W3CDTF">2021-10-13T21:07:00Z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2020-10-20T00:00:00Z</vt:filetime>
  </property>
</Properties>
</file>